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F" w:rsidRDefault="00D5324F" w:rsidP="00D43F2E">
      <w:pPr>
        <w:jc w:val="center"/>
        <w:rPr>
          <w:sz w:val="72"/>
          <w:szCs w:val="52"/>
        </w:rPr>
      </w:pPr>
    </w:p>
    <w:p w:rsidR="00D43F2E" w:rsidRDefault="00D43F2E" w:rsidP="00D43F2E">
      <w:pPr>
        <w:jc w:val="center"/>
        <w:rPr>
          <w:sz w:val="72"/>
          <w:szCs w:val="52"/>
        </w:rPr>
      </w:pPr>
    </w:p>
    <w:p w:rsidR="00D43F2E" w:rsidRPr="00B404D7" w:rsidRDefault="00D43F2E" w:rsidP="00D43F2E">
      <w:pPr>
        <w:jc w:val="center"/>
        <w:rPr>
          <w:sz w:val="72"/>
          <w:szCs w:val="52"/>
        </w:rPr>
      </w:pPr>
      <w:r w:rsidRPr="00B404D7">
        <w:rPr>
          <w:sz w:val="72"/>
          <w:szCs w:val="52"/>
        </w:rPr>
        <w:t xml:space="preserve">Schoolwide </w:t>
      </w:r>
    </w:p>
    <w:p w:rsidR="00D43F2E" w:rsidRPr="00B404D7" w:rsidRDefault="00D43F2E" w:rsidP="00D43F2E">
      <w:pPr>
        <w:jc w:val="center"/>
        <w:rPr>
          <w:sz w:val="72"/>
          <w:szCs w:val="52"/>
        </w:rPr>
      </w:pPr>
      <w:r w:rsidRPr="00B404D7">
        <w:rPr>
          <w:sz w:val="72"/>
          <w:szCs w:val="52"/>
        </w:rPr>
        <w:t>Enrichment Model</w:t>
      </w:r>
    </w:p>
    <w:p w:rsidR="00D43F2E" w:rsidRPr="00B404D7" w:rsidRDefault="00D43F2E" w:rsidP="00D43F2E">
      <w:pPr>
        <w:jc w:val="center"/>
        <w:rPr>
          <w:sz w:val="72"/>
          <w:szCs w:val="52"/>
        </w:rPr>
      </w:pPr>
      <w:r w:rsidRPr="00B404D7">
        <w:rPr>
          <w:sz w:val="72"/>
          <w:szCs w:val="52"/>
        </w:rPr>
        <w:t>Reading Framework</w:t>
      </w:r>
    </w:p>
    <w:p w:rsidR="00D43F2E" w:rsidRPr="00B404D7" w:rsidRDefault="00D43F2E">
      <w:pPr>
        <w:rPr>
          <w:sz w:val="72"/>
          <w:szCs w:val="52"/>
        </w:rPr>
      </w:pPr>
    </w:p>
    <w:p w:rsidR="00D43F2E" w:rsidRPr="00B404D7" w:rsidRDefault="00D43F2E" w:rsidP="00D43F2E">
      <w:pPr>
        <w:jc w:val="center"/>
        <w:rPr>
          <w:sz w:val="72"/>
          <w:szCs w:val="52"/>
        </w:rPr>
      </w:pPr>
      <w:r w:rsidRPr="00B404D7">
        <w:rPr>
          <w:sz w:val="72"/>
          <w:szCs w:val="52"/>
        </w:rPr>
        <w:t>Teacher Log</w:t>
      </w:r>
    </w:p>
    <w:p w:rsidR="00D43F2E" w:rsidRPr="00FE06E1" w:rsidRDefault="00D43F2E">
      <w:pPr>
        <w:rPr>
          <w:sz w:val="96"/>
          <w:szCs w:val="96"/>
        </w:rPr>
      </w:pPr>
    </w:p>
    <w:p w:rsidR="00D43F2E" w:rsidRDefault="00D43F2E"/>
    <w:p w:rsidR="00D43F2E" w:rsidRDefault="00D43F2E"/>
    <w:p w:rsidR="00D43F2E" w:rsidRDefault="00D43F2E"/>
    <w:p w:rsidR="00D43F2E" w:rsidRDefault="00D43F2E"/>
    <w:p w:rsidR="00D43F2E" w:rsidRDefault="00D43F2E"/>
    <w:p w:rsidR="00D43F2E" w:rsidRDefault="00D43F2E" w:rsidP="00D43F2E"/>
    <w:p w:rsidR="00D43F2E" w:rsidRDefault="00D43F2E" w:rsidP="00D43F2E"/>
    <w:p w:rsidR="00D43F2E" w:rsidRDefault="00D43F2E" w:rsidP="00D43F2E"/>
    <w:p w:rsidR="00D43F2E" w:rsidRDefault="00D43F2E" w:rsidP="00D43F2E"/>
    <w:p w:rsidR="00D43F2E" w:rsidRDefault="00D43F2E" w:rsidP="00D43F2E"/>
    <w:p w:rsidR="00D43F2E" w:rsidRDefault="00D43F2E" w:rsidP="00D43F2E"/>
    <w:p w:rsidR="00D43F2E" w:rsidRDefault="00D43F2E" w:rsidP="00D43F2E"/>
    <w:p w:rsidR="00D43F2E" w:rsidRDefault="00D43F2E" w:rsidP="00D43F2E">
      <w:pPr>
        <w:ind w:left="720" w:firstLine="720"/>
        <w:rPr>
          <w:sz w:val="36"/>
          <w:szCs w:val="36"/>
        </w:rPr>
      </w:pPr>
      <w:r w:rsidRPr="00FE06E1">
        <w:rPr>
          <w:sz w:val="36"/>
          <w:szCs w:val="36"/>
        </w:rPr>
        <w:t>Name:</w:t>
      </w:r>
      <w:r w:rsidRPr="00FE06E1">
        <w:rPr>
          <w:sz w:val="36"/>
          <w:szCs w:val="36"/>
        </w:rPr>
        <w:tab/>
      </w:r>
      <w:r w:rsidRPr="00FE06E1">
        <w:rPr>
          <w:sz w:val="36"/>
          <w:szCs w:val="36"/>
        </w:rPr>
        <w:tab/>
        <w:t>___________________________________</w:t>
      </w:r>
    </w:p>
    <w:p w:rsidR="00D43F2E" w:rsidRDefault="00D43F2E" w:rsidP="00D43F2E">
      <w:pPr>
        <w:rPr>
          <w:sz w:val="36"/>
          <w:szCs w:val="36"/>
        </w:rPr>
      </w:pPr>
    </w:p>
    <w:p w:rsidR="00D43F2E" w:rsidRPr="00FE06E1" w:rsidRDefault="00D43F2E" w:rsidP="00D43F2E">
      <w:pPr>
        <w:ind w:left="720" w:firstLine="720"/>
        <w:rPr>
          <w:sz w:val="36"/>
          <w:szCs w:val="36"/>
        </w:rPr>
      </w:pPr>
      <w:r>
        <w:rPr>
          <w:sz w:val="36"/>
          <w:szCs w:val="36"/>
        </w:rPr>
        <w:t xml:space="preserve">Section: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FE06E1">
        <w:rPr>
          <w:sz w:val="36"/>
          <w:szCs w:val="36"/>
        </w:rPr>
        <w:t>___________________________________</w:t>
      </w:r>
    </w:p>
    <w:p w:rsidR="00D43F2E" w:rsidRPr="00FE06E1" w:rsidRDefault="00D43F2E" w:rsidP="00D43F2E">
      <w:pPr>
        <w:rPr>
          <w:sz w:val="36"/>
          <w:szCs w:val="36"/>
        </w:rPr>
      </w:pPr>
    </w:p>
    <w:p w:rsidR="00D43F2E" w:rsidRDefault="00D43F2E" w:rsidP="00D43F2E">
      <w:pPr>
        <w:ind w:left="720" w:firstLine="720"/>
        <w:rPr>
          <w:sz w:val="36"/>
          <w:szCs w:val="36"/>
        </w:rPr>
      </w:pPr>
      <w:r w:rsidRPr="00FE06E1">
        <w:rPr>
          <w:sz w:val="36"/>
          <w:szCs w:val="36"/>
        </w:rPr>
        <w:t>S</w:t>
      </w:r>
      <w:r>
        <w:rPr>
          <w:sz w:val="36"/>
          <w:szCs w:val="36"/>
        </w:rPr>
        <w:t>ch</w:t>
      </w:r>
      <w:r w:rsidRPr="00FE06E1">
        <w:rPr>
          <w:sz w:val="36"/>
          <w:szCs w:val="36"/>
        </w:rPr>
        <w:t>ool:</w:t>
      </w:r>
      <w:r>
        <w:tab/>
      </w:r>
      <w:r>
        <w:tab/>
      </w:r>
      <w:r w:rsidRPr="00FE06E1">
        <w:rPr>
          <w:sz w:val="36"/>
          <w:szCs w:val="36"/>
        </w:rPr>
        <w:t>___________________________________</w:t>
      </w:r>
    </w:p>
    <w:p w:rsidR="00D43F2E" w:rsidRPr="00432D40" w:rsidRDefault="00D43F2E" w:rsidP="00D43F2E">
      <w:pPr>
        <w:spacing w:line="360" w:lineRule="auto"/>
        <w:jc w:val="center"/>
        <w:rPr>
          <w:rFonts w:cs="Arial"/>
          <w:b/>
          <w:spacing w:val="2"/>
          <w:sz w:val="36"/>
        </w:rPr>
      </w:pPr>
      <w:r>
        <w:br w:type="page"/>
      </w:r>
      <w:r w:rsidRPr="00432D40">
        <w:rPr>
          <w:rFonts w:cs="Arial"/>
          <w:b/>
          <w:spacing w:val="2"/>
          <w:sz w:val="36"/>
        </w:rPr>
        <w:lastRenderedPageBreak/>
        <w:t>Teacher Logs</w:t>
      </w:r>
    </w:p>
    <w:p w:rsidR="00D43F2E" w:rsidRDefault="00D43F2E" w:rsidP="00D43F2E">
      <w:pPr>
        <w:spacing w:line="360" w:lineRule="auto"/>
        <w:ind w:left="720" w:right="720" w:firstLine="720"/>
        <w:rPr>
          <w:rFonts w:cs="Arial"/>
          <w:spacing w:val="2"/>
        </w:rPr>
      </w:pPr>
    </w:p>
    <w:p w:rsidR="00D43F2E" w:rsidRPr="00432D40" w:rsidRDefault="00D43F2E" w:rsidP="00D43F2E">
      <w:pPr>
        <w:spacing w:line="360" w:lineRule="auto"/>
        <w:ind w:left="720" w:right="720" w:firstLine="720"/>
        <w:rPr>
          <w:rFonts w:cs="Arial"/>
          <w:spacing w:val="2"/>
        </w:rPr>
      </w:pPr>
      <w:r w:rsidRPr="00432D40">
        <w:rPr>
          <w:rFonts w:cs="Arial"/>
          <w:spacing w:val="2"/>
        </w:rPr>
        <w:t>Th</w:t>
      </w:r>
      <w:r>
        <w:rPr>
          <w:rFonts w:cs="Arial"/>
          <w:spacing w:val="2"/>
        </w:rPr>
        <w:t>is</w:t>
      </w:r>
      <w:r w:rsidRPr="00432D40">
        <w:rPr>
          <w:rFonts w:cs="Arial"/>
          <w:spacing w:val="2"/>
        </w:rPr>
        <w:t xml:space="preserve"> weekly log </w:t>
      </w:r>
      <w:r>
        <w:rPr>
          <w:rFonts w:cs="Arial"/>
          <w:spacing w:val="2"/>
        </w:rPr>
        <w:t>will</w:t>
      </w:r>
      <w:r w:rsidRPr="00432D40">
        <w:rPr>
          <w:rFonts w:cs="Arial"/>
          <w:spacing w:val="2"/>
        </w:rPr>
        <w:t xml:space="preserve"> assist you with </w:t>
      </w:r>
      <w:r>
        <w:rPr>
          <w:rFonts w:cs="Arial"/>
          <w:spacing w:val="2"/>
        </w:rPr>
        <w:t xml:space="preserve">documenting </w:t>
      </w:r>
      <w:r w:rsidRPr="00432D40">
        <w:rPr>
          <w:rFonts w:cs="Arial"/>
          <w:spacing w:val="2"/>
        </w:rPr>
        <w:t xml:space="preserve">your implementation of the SEM-R Framework. The </w:t>
      </w:r>
      <w:r>
        <w:rPr>
          <w:rFonts w:cs="Arial"/>
          <w:spacing w:val="2"/>
        </w:rPr>
        <w:t xml:space="preserve">teacher’s </w:t>
      </w:r>
      <w:r w:rsidRPr="00432D40">
        <w:rPr>
          <w:rFonts w:cs="Arial"/>
          <w:spacing w:val="2"/>
        </w:rPr>
        <w:t>log is divided into three sections</w:t>
      </w:r>
      <w:r>
        <w:rPr>
          <w:rFonts w:cs="Arial"/>
          <w:spacing w:val="2"/>
        </w:rPr>
        <w:t xml:space="preserve"> to help you in this process</w:t>
      </w:r>
      <w:r w:rsidRPr="00432D40">
        <w:rPr>
          <w:rFonts w:cs="Arial"/>
          <w:spacing w:val="2"/>
        </w:rPr>
        <w:t>.</w:t>
      </w:r>
    </w:p>
    <w:p w:rsidR="00D43F2E" w:rsidRDefault="00D43F2E" w:rsidP="00D43F2E">
      <w:pPr>
        <w:ind w:left="720" w:right="720" w:firstLine="720"/>
        <w:rPr>
          <w:rFonts w:cs="Arial"/>
          <w:spacing w:val="2"/>
        </w:rPr>
      </w:pPr>
    </w:p>
    <w:p w:rsidR="00D43F2E" w:rsidRDefault="00D43F2E" w:rsidP="00D43F2E">
      <w:pPr>
        <w:spacing w:line="360" w:lineRule="auto"/>
        <w:ind w:left="720" w:right="720"/>
        <w:rPr>
          <w:rFonts w:cs="Arial"/>
          <w:b/>
          <w:spacing w:val="2"/>
        </w:rPr>
      </w:pPr>
      <w:r>
        <w:rPr>
          <w:rFonts w:cs="Arial"/>
          <w:b/>
          <w:spacing w:val="2"/>
        </w:rPr>
        <w:t xml:space="preserve">Section 1: </w:t>
      </w:r>
    </w:p>
    <w:p w:rsidR="00D43F2E" w:rsidRDefault="00D43F2E" w:rsidP="00D43F2E">
      <w:pPr>
        <w:spacing w:line="360" w:lineRule="auto"/>
        <w:ind w:left="720" w:right="720"/>
        <w:rPr>
          <w:rFonts w:cs="Arial"/>
          <w:spacing w:val="2"/>
        </w:rPr>
      </w:pPr>
      <w:r w:rsidRPr="00432D40">
        <w:rPr>
          <w:rFonts w:cs="Arial"/>
          <w:spacing w:val="2"/>
        </w:rPr>
        <w:t xml:space="preserve">The first section provides </w:t>
      </w:r>
      <w:r w:rsidR="00AF3235">
        <w:rPr>
          <w:rFonts w:cs="Arial"/>
          <w:spacing w:val="2"/>
        </w:rPr>
        <w:t>two</w:t>
      </w:r>
      <w:r>
        <w:rPr>
          <w:rFonts w:cs="Arial"/>
          <w:spacing w:val="2"/>
        </w:rPr>
        <w:t xml:space="preserve"> </w:t>
      </w:r>
      <w:r w:rsidRPr="00432D40">
        <w:rPr>
          <w:rFonts w:cs="Arial"/>
          <w:spacing w:val="2"/>
        </w:rPr>
        <w:t>sample</w:t>
      </w:r>
      <w:r>
        <w:rPr>
          <w:rFonts w:cs="Arial"/>
          <w:spacing w:val="2"/>
        </w:rPr>
        <w:t xml:space="preserve"> sets</w:t>
      </w:r>
      <w:r w:rsidRPr="00432D40">
        <w:rPr>
          <w:rFonts w:cs="Arial"/>
          <w:spacing w:val="2"/>
        </w:rPr>
        <w:t xml:space="preserve"> of one teacher's lessons, re</w:t>
      </w:r>
      <w:r>
        <w:rPr>
          <w:rFonts w:cs="Arial"/>
          <w:spacing w:val="2"/>
        </w:rPr>
        <w:t xml:space="preserve">flections, visions, and goals. </w:t>
      </w:r>
      <w:r w:rsidRPr="00432D40">
        <w:rPr>
          <w:rFonts w:cs="Arial"/>
          <w:spacing w:val="2"/>
        </w:rPr>
        <w:t>These examples demonstrate a possible progression of the intervention</w:t>
      </w:r>
      <w:r>
        <w:rPr>
          <w:rFonts w:cs="Arial"/>
          <w:spacing w:val="2"/>
        </w:rPr>
        <w:t xml:space="preserve"> as the teacher and students become more familiar with the SEM-R. They also</w:t>
      </w:r>
      <w:r w:rsidRPr="00432D40">
        <w:rPr>
          <w:rFonts w:cs="Arial"/>
          <w:spacing w:val="2"/>
        </w:rPr>
        <w:t xml:space="preserve"> illustrat</w:t>
      </w:r>
      <w:r>
        <w:rPr>
          <w:rFonts w:cs="Arial"/>
          <w:spacing w:val="2"/>
        </w:rPr>
        <w:t>e</w:t>
      </w:r>
      <w:r w:rsidRPr="00432D40">
        <w:rPr>
          <w:rFonts w:cs="Arial"/>
          <w:spacing w:val="2"/>
        </w:rPr>
        <w:t xml:space="preserve"> variations that occur throughout the implem</w:t>
      </w:r>
      <w:r w:rsidR="00AF3235">
        <w:rPr>
          <w:rFonts w:cs="Arial"/>
          <w:spacing w:val="2"/>
        </w:rPr>
        <w:t xml:space="preserve">entation process for weeks one </w:t>
      </w:r>
      <w:r w:rsidRPr="00432D40">
        <w:rPr>
          <w:rFonts w:cs="Arial"/>
          <w:spacing w:val="2"/>
        </w:rPr>
        <w:t xml:space="preserve">and twelve in a </w:t>
      </w:r>
      <w:r>
        <w:rPr>
          <w:rFonts w:cs="Arial"/>
          <w:spacing w:val="2"/>
        </w:rPr>
        <w:t>seventh</w:t>
      </w:r>
      <w:r w:rsidRPr="00432D40">
        <w:rPr>
          <w:rFonts w:cs="Arial"/>
          <w:spacing w:val="2"/>
        </w:rPr>
        <w:t xml:space="preserve"> grade classroom.</w:t>
      </w:r>
    </w:p>
    <w:p w:rsidR="00D43F2E" w:rsidRPr="00432D40" w:rsidRDefault="00D43F2E" w:rsidP="00D43F2E">
      <w:pPr>
        <w:ind w:left="720" w:right="720" w:firstLine="720"/>
        <w:rPr>
          <w:rFonts w:cs="Arial"/>
          <w:spacing w:val="2"/>
        </w:rPr>
      </w:pPr>
    </w:p>
    <w:p w:rsidR="00D43F2E" w:rsidRDefault="00D43F2E" w:rsidP="00D43F2E">
      <w:pPr>
        <w:spacing w:line="360" w:lineRule="auto"/>
        <w:ind w:left="720" w:right="720"/>
        <w:rPr>
          <w:rFonts w:cs="Arial"/>
          <w:b/>
          <w:spacing w:val="2"/>
        </w:rPr>
      </w:pPr>
      <w:r>
        <w:rPr>
          <w:rFonts w:cs="Arial"/>
          <w:b/>
          <w:spacing w:val="2"/>
        </w:rPr>
        <w:t xml:space="preserve">Section 2: </w:t>
      </w:r>
    </w:p>
    <w:p w:rsidR="00D43F2E" w:rsidRDefault="00D43F2E" w:rsidP="00D43F2E">
      <w:pPr>
        <w:spacing w:line="360" w:lineRule="auto"/>
        <w:ind w:left="720" w:right="720"/>
        <w:rPr>
          <w:rFonts w:cs="Arial"/>
          <w:spacing w:val="2"/>
        </w:rPr>
      </w:pPr>
      <w:r w:rsidRPr="00432D40">
        <w:rPr>
          <w:rFonts w:cs="Arial"/>
          <w:spacing w:val="2"/>
        </w:rPr>
        <w:t xml:space="preserve">The second section of the teacher’s log provides the space for you to </w:t>
      </w:r>
      <w:r>
        <w:rPr>
          <w:rFonts w:cs="Arial"/>
          <w:spacing w:val="2"/>
        </w:rPr>
        <w:t>document your own implementation of the SEM-R on a weekly basis. T</w:t>
      </w:r>
      <w:r w:rsidRPr="00432D40">
        <w:rPr>
          <w:rFonts w:cs="Arial"/>
          <w:spacing w:val="2"/>
        </w:rPr>
        <w:t xml:space="preserve">he three </w:t>
      </w:r>
      <w:r>
        <w:rPr>
          <w:rFonts w:cs="Arial"/>
          <w:spacing w:val="2"/>
        </w:rPr>
        <w:t>sections</w:t>
      </w:r>
      <w:r w:rsidRPr="00432D40">
        <w:rPr>
          <w:rFonts w:cs="Arial"/>
          <w:spacing w:val="2"/>
        </w:rPr>
        <w:t xml:space="preserve"> of the </w:t>
      </w:r>
      <w:r>
        <w:rPr>
          <w:rFonts w:cs="Arial"/>
          <w:spacing w:val="2"/>
        </w:rPr>
        <w:t>first page</w:t>
      </w:r>
      <w:r w:rsidRPr="00432D40">
        <w:rPr>
          <w:rFonts w:cs="Arial"/>
          <w:spacing w:val="2"/>
        </w:rPr>
        <w:t xml:space="preserve"> allow you to record the various activities that you </w:t>
      </w:r>
      <w:r>
        <w:rPr>
          <w:rFonts w:cs="Arial"/>
          <w:spacing w:val="2"/>
        </w:rPr>
        <w:t>have completed</w:t>
      </w:r>
      <w:r w:rsidRPr="00432D40">
        <w:rPr>
          <w:rFonts w:cs="Arial"/>
          <w:spacing w:val="2"/>
        </w:rPr>
        <w:t xml:space="preserve"> during the three phases of the intervention each </w:t>
      </w:r>
      <w:r>
        <w:rPr>
          <w:rFonts w:cs="Arial"/>
          <w:spacing w:val="2"/>
        </w:rPr>
        <w:t xml:space="preserve">week. </w:t>
      </w:r>
    </w:p>
    <w:p w:rsidR="00D43F2E" w:rsidRPr="00432D40" w:rsidRDefault="00D43F2E" w:rsidP="00D43F2E">
      <w:pPr>
        <w:ind w:left="720" w:right="720" w:firstLine="720"/>
        <w:rPr>
          <w:rFonts w:cs="Arial"/>
          <w:spacing w:val="2"/>
        </w:rPr>
      </w:pPr>
    </w:p>
    <w:p w:rsidR="00D43F2E" w:rsidRDefault="00D43F2E" w:rsidP="00D43F2E">
      <w:pPr>
        <w:spacing w:line="360" w:lineRule="auto"/>
        <w:ind w:left="720" w:right="720"/>
        <w:rPr>
          <w:rFonts w:cs="Arial"/>
          <w:spacing w:val="2"/>
        </w:rPr>
      </w:pPr>
      <w:r>
        <w:rPr>
          <w:rFonts w:cs="Arial"/>
          <w:spacing w:val="2"/>
        </w:rPr>
        <w:t>S</w:t>
      </w:r>
      <w:r w:rsidRPr="00432D40">
        <w:rPr>
          <w:rFonts w:cs="Arial"/>
          <w:spacing w:val="2"/>
        </w:rPr>
        <w:t xml:space="preserve">pace </w:t>
      </w:r>
      <w:r>
        <w:rPr>
          <w:rFonts w:cs="Arial"/>
          <w:spacing w:val="2"/>
        </w:rPr>
        <w:t xml:space="preserve">is </w:t>
      </w:r>
      <w:r w:rsidRPr="00432D40">
        <w:rPr>
          <w:rFonts w:cs="Arial"/>
          <w:spacing w:val="2"/>
        </w:rPr>
        <w:t xml:space="preserve">provided </w:t>
      </w:r>
      <w:r>
        <w:rPr>
          <w:rFonts w:cs="Arial"/>
          <w:spacing w:val="2"/>
        </w:rPr>
        <w:t>on t</w:t>
      </w:r>
      <w:r w:rsidRPr="00432D40">
        <w:rPr>
          <w:rFonts w:cs="Arial"/>
          <w:spacing w:val="2"/>
        </w:rPr>
        <w:t>he</w:t>
      </w:r>
      <w:r>
        <w:rPr>
          <w:rFonts w:cs="Arial"/>
          <w:spacing w:val="2"/>
        </w:rPr>
        <w:t xml:space="preserve"> second page of the log </w:t>
      </w:r>
      <w:r w:rsidRPr="00432D40">
        <w:rPr>
          <w:rFonts w:cs="Arial"/>
          <w:spacing w:val="2"/>
        </w:rPr>
        <w:t>for you to record your reflections about the week</w:t>
      </w:r>
      <w:r>
        <w:rPr>
          <w:rFonts w:cs="Arial"/>
          <w:spacing w:val="2"/>
        </w:rPr>
        <w:t xml:space="preserve"> and to begin planning for subsequent instruction</w:t>
      </w:r>
      <w:r w:rsidRPr="00432D40">
        <w:rPr>
          <w:rFonts w:cs="Arial"/>
          <w:spacing w:val="2"/>
        </w:rPr>
        <w:t xml:space="preserve">. You may wish to reflect upon the success of your weekly goal, think about a new strategy that you have tried, or comment upon </w:t>
      </w:r>
      <w:r>
        <w:rPr>
          <w:rFonts w:cs="Arial"/>
          <w:spacing w:val="2"/>
        </w:rPr>
        <w:t>things that</w:t>
      </w:r>
      <w:r w:rsidRPr="00432D40">
        <w:rPr>
          <w:rFonts w:cs="Arial"/>
          <w:spacing w:val="2"/>
        </w:rPr>
        <w:t xml:space="preserve"> have surprised or concerned you. This is your space to evaluate, regroup, and plan for the next week.</w:t>
      </w:r>
      <w:r>
        <w:rPr>
          <w:rFonts w:cs="Arial"/>
          <w:spacing w:val="2"/>
        </w:rPr>
        <w:t xml:space="preserve"> Use the space at the bottom of the page to</w:t>
      </w:r>
      <w:r w:rsidRPr="00432D40">
        <w:rPr>
          <w:rFonts w:cs="Arial"/>
          <w:spacing w:val="2"/>
        </w:rPr>
        <w:t xml:space="preserve"> focus the activities of your students</w:t>
      </w:r>
      <w:r>
        <w:rPr>
          <w:rFonts w:cs="Arial"/>
          <w:spacing w:val="2"/>
        </w:rPr>
        <w:t xml:space="preserve"> and to develop </w:t>
      </w:r>
      <w:r w:rsidRPr="00432D40">
        <w:rPr>
          <w:rFonts w:cs="Arial"/>
          <w:spacing w:val="2"/>
        </w:rPr>
        <w:t>weekly goal</w:t>
      </w:r>
      <w:r>
        <w:rPr>
          <w:rFonts w:cs="Arial"/>
          <w:spacing w:val="2"/>
        </w:rPr>
        <w:t>s</w:t>
      </w:r>
      <w:r w:rsidRPr="00432D40">
        <w:rPr>
          <w:rFonts w:cs="Arial"/>
          <w:spacing w:val="2"/>
        </w:rPr>
        <w:t xml:space="preserve"> </w:t>
      </w:r>
      <w:r>
        <w:rPr>
          <w:rFonts w:cs="Arial"/>
          <w:spacing w:val="2"/>
        </w:rPr>
        <w:t>and expectations based on your students’ demonstrated needs</w:t>
      </w:r>
      <w:r w:rsidRPr="00432D40">
        <w:rPr>
          <w:rFonts w:cs="Arial"/>
          <w:spacing w:val="2"/>
        </w:rPr>
        <w:t xml:space="preserve">. </w:t>
      </w:r>
    </w:p>
    <w:p w:rsidR="00D43F2E" w:rsidRDefault="00D43F2E" w:rsidP="00D43F2E">
      <w:pPr>
        <w:ind w:left="720" w:right="720" w:firstLine="720"/>
        <w:rPr>
          <w:rFonts w:cs="Arial"/>
          <w:spacing w:val="2"/>
        </w:rPr>
      </w:pPr>
    </w:p>
    <w:p w:rsidR="00D43F2E" w:rsidRDefault="00D43F2E" w:rsidP="00D43F2E">
      <w:pPr>
        <w:spacing w:line="360" w:lineRule="auto"/>
        <w:ind w:left="720" w:right="720"/>
        <w:rPr>
          <w:rFonts w:cs="Arial"/>
          <w:b/>
          <w:spacing w:val="2"/>
        </w:rPr>
      </w:pPr>
      <w:r>
        <w:rPr>
          <w:rFonts w:cs="Arial"/>
          <w:b/>
          <w:spacing w:val="2"/>
        </w:rPr>
        <w:t xml:space="preserve">Section 3: </w:t>
      </w:r>
    </w:p>
    <w:p w:rsidR="00D43F2E" w:rsidRDefault="00D43F2E" w:rsidP="00D43F2E">
      <w:pPr>
        <w:spacing w:line="360" w:lineRule="auto"/>
        <w:ind w:left="720" w:right="720"/>
        <w:rPr>
          <w:rFonts w:cs="Arial"/>
          <w:spacing w:val="2"/>
        </w:rPr>
      </w:pPr>
      <w:r>
        <w:rPr>
          <w:rFonts w:cs="Arial"/>
          <w:spacing w:val="2"/>
        </w:rPr>
        <w:t xml:space="preserve">The </w:t>
      </w:r>
      <w:r w:rsidRPr="00432D40">
        <w:rPr>
          <w:rFonts w:cs="Arial"/>
          <w:spacing w:val="2"/>
        </w:rPr>
        <w:t xml:space="preserve">third section is provided </w:t>
      </w:r>
      <w:r>
        <w:rPr>
          <w:rFonts w:cs="Arial"/>
          <w:spacing w:val="2"/>
        </w:rPr>
        <w:t xml:space="preserve">as an option </w:t>
      </w:r>
      <w:r w:rsidRPr="00432D40">
        <w:rPr>
          <w:rFonts w:cs="Arial"/>
          <w:spacing w:val="2"/>
        </w:rPr>
        <w:t xml:space="preserve">for </w:t>
      </w:r>
      <w:r>
        <w:rPr>
          <w:rFonts w:cs="Arial"/>
          <w:spacing w:val="2"/>
        </w:rPr>
        <w:t>keeping a record of</w:t>
      </w:r>
      <w:r w:rsidRPr="00432D40">
        <w:rPr>
          <w:rFonts w:cs="Arial"/>
          <w:spacing w:val="2"/>
        </w:rPr>
        <w:t xml:space="preserve"> the conferences you had with each individual student on a week</w:t>
      </w:r>
      <w:r>
        <w:rPr>
          <w:rFonts w:cs="Arial"/>
          <w:spacing w:val="2"/>
        </w:rPr>
        <w:t xml:space="preserve">ly basis. Please utilize this section in a way that meets your record keeping and/or assessment needs. </w:t>
      </w:r>
    </w:p>
    <w:p w:rsidR="00D43F2E" w:rsidRPr="00432D40" w:rsidRDefault="00D43F2E" w:rsidP="00D43F2E">
      <w:pPr>
        <w:spacing w:line="360" w:lineRule="auto"/>
        <w:ind w:left="720" w:right="720" w:firstLine="720"/>
        <w:rPr>
          <w:rFonts w:cs="Arial"/>
          <w:spacing w:val="2"/>
        </w:rPr>
      </w:pPr>
    </w:p>
    <w:p w:rsidR="00D43F2E" w:rsidRPr="00EC66A2" w:rsidRDefault="00D43F2E" w:rsidP="00D43F2E">
      <w:pPr>
        <w:ind w:left="720" w:right="720"/>
        <w:jc w:val="center"/>
        <w:rPr>
          <w:rFonts w:ascii="Arial" w:hAnsi="Arial"/>
          <w:sz w:val="22"/>
          <w:szCs w:val="22"/>
        </w:rPr>
      </w:pPr>
      <w:r>
        <w:br w:type="page"/>
      </w:r>
      <w:r w:rsidRPr="00EC66A2">
        <w:rPr>
          <w:rFonts w:ascii="Arial" w:hAnsi="Arial"/>
          <w:sz w:val="22"/>
          <w:szCs w:val="22"/>
        </w:rPr>
        <w:lastRenderedPageBreak/>
        <w:t xml:space="preserve">SEM-R TEACHER’S </w:t>
      </w:r>
      <w:r>
        <w:rPr>
          <w:rFonts w:ascii="Arial" w:hAnsi="Arial"/>
          <w:sz w:val="22"/>
          <w:szCs w:val="22"/>
        </w:rPr>
        <w:t>LOG</w:t>
      </w:r>
    </w:p>
    <w:p w:rsidR="00D43F2E" w:rsidRPr="000549E2" w:rsidRDefault="00D43F2E" w:rsidP="00D43F2E">
      <w:pPr>
        <w:ind w:left="270"/>
        <w:rPr>
          <w:rFonts w:ascii="Lucida Handwriting" w:hAnsi="Lucida Handwriting"/>
          <w:sz w:val="22"/>
          <w:szCs w:val="22"/>
        </w:rPr>
      </w:pPr>
      <w:r w:rsidRPr="00EC66A2">
        <w:rPr>
          <w:rFonts w:ascii="Arial" w:hAnsi="Arial"/>
          <w:sz w:val="22"/>
          <w:szCs w:val="22"/>
        </w:rPr>
        <w:t>Teacher:</w:t>
      </w:r>
      <w:r>
        <w:rPr>
          <w:rFonts w:ascii="Arial" w:hAnsi="Arial"/>
          <w:sz w:val="22"/>
          <w:szCs w:val="22"/>
        </w:rPr>
        <w:tab/>
      </w:r>
      <w:r>
        <w:rPr>
          <w:rFonts w:ascii="Lucida Handwriting" w:hAnsi="Lucida Handwriting"/>
          <w:sz w:val="22"/>
          <w:szCs w:val="22"/>
        </w:rPr>
        <w:t>Ms. Bryant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C66A2">
        <w:rPr>
          <w:rFonts w:ascii="Arial" w:hAnsi="Arial"/>
          <w:sz w:val="22"/>
          <w:szCs w:val="22"/>
        </w:rPr>
        <w:t>Dates:</w:t>
      </w:r>
      <w:r>
        <w:rPr>
          <w:rFonts w:ascii="Arial" w:hAnsi="Arial"/>
          <w:sz w:val="22"/>
          <w:szCs w:val="22"/>
        </w:rPr>
        <w:t xml:space="preserve">   </w:t>
      </w:r>
      <w:r w:rsidRPr="00EC66A2">
        <w:rPr>
          <w:rFonts w:ascii="Arial" w:hAnsi="Arial"/>
          <w:sz w:val="22"/>
          <w:szCs w:val="22"/>
        </w:rPr>
        <w:t xml:space="preserve"> </w:t>
      </w:r>
      <w:r>
        <w:rPr>
          <w:rFonts w:ascii="Lucida Handwriting" w:hAnsi="Lucida Handwriting"/>
          <w:sz w:val="22"/>
          <w:szCs w:val="22"/>
        </w:rPr>
        <w:t>Week 1</w:t>
      </w:r>
    </w:p>
    <w:p w:rsidR="00D43F2E" w:rsidRDefault="00DC4A60" w:rsidP="00D43F2E">
      <w:pPr>
        <w:ind w:left="27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24130</wp:posOffset>
                </wp:positionV>
                <wp:extent cx="2171700" cy="0"/>
                <wp:effectExtent l="13335" t="11430" r="24765" b="26670"/>
                <wp:wrapTight wrapText="bothSides">
                  <wp:wrapPolygon edited="0">
                    <wp:start x="-95" y="-2147483648"/>
                    <wp:lineTo x="0" y="-2147483648"/>
                    <wp:lineTo x="10895" y="-2147483648"/>
                    <wp:lineTo x="10895" y="-2147483648"/>
                    <wp:lineTo x="21505" y="-2147483648"/>
                    <wp:lineTo x="21789" y="-2147483648"/>
                    <wp:lineTo x="-95" y="-2147483648"/>
                  </wp:wrapPolygon>
                </wp:wrapTight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1.9pt" to="562.05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" strokeweight="1pt">
                <v:fill o:detectmouseclick="t"/>
                <v:shadow opacity="22938f" mv:blur="38100f" offset="0"/>
                <w10:wrap type="tight"/>
              </v:lin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24130</wp:posOffset>
                </wp:positionV>
                <wp:extent cx="2171700" cy="0"/>
                <wp:effectExtent l="13335" t="11430" r="24765" b="26670"/>
                <wp:wrapTight wrapText="bothSides">
                  <wp:wrapPolygon edited="0">
                    <wp:start x="-95" y="-2147483648"/>
                    <wp:lineTo x="0" y="-2147483648"/>
                    <wp:lineTo x="10895" y="-2147483648"/>
                    <wp:lineTo x="10895" y="-2147483648"/>
                    <wp:lineTo x="21505" y="-2147483648"/>
                    <wp:lineTo x="21789" y="-2147483648"/>
                    <wp:lineTo x="-95" y="-2147483648"/>
                  </wp:wrapPolygon>
                </wp:wrapTight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.9pt" to="229.05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" strokeweight="1pt">
                <v:fill o:detectmouseclick="t"/>
                <v:shadow opacity="22938f" mv:blur="38100f" offset="0"/>
                <w10:wrap type="tight"/>
              </v:line>
            </w:pict>
          </mc:Fallback>
        </mc:AlternateContent>
      </w:r>
    </w:p>
    <w:p w:rsidR="00D43F2E" w:rsidRPr="00EC66A2" w:rsidRDefault="00D43F2E" w:rsidP="00D43F2E">
      <w:pPr>
        <w:ind w:left="270"/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  <w:szCs w:val="22"/>
        </w:rPr>
        <w:t>P</w:t>
      </w:r>
      <w:r w:rsidRPr="007C23CB">
        <w:rPr>
          <w:rFonts w:ascii="Arial" w:hAnsi="Arial"/>
          <w:szCs w:val="22"/>
        </w:rPr>
        <w:t>lease describe your SEM-R implementation this week. Use the prompts provided as a guide.</w:t>
      </w:r>
    </w:p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499"/>
        <w:gridCol w:w="933"/>
        <w:gridCol w:w="2120"/>
        <w:gridCol w:w="236"/>
        <w:gridCol w:w="2210"/>
      </w:tblGrid>
      <w:tr w:rsidR="00D43F2E" w:rsidRPr="007A2183">
        <w:trPr>
          <w:trHeight w:val="216"/>
          <w:jc w:val="center"/>
        </w:trPr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D43F2E" w:rsidRPr="00704E90" w:rsidRDefault="00D43F2E">
            <w:pPr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Phase I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jc w:val="center"/>
              <w:rPr>
                <w:rFonts w:ascii="Arial" w:hAnsi="Arial"/>
                <w:color w:val="FFFFFF"/>
                <w:lang w:bidi="x-none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jc w:val="center"/>
              <w:rPr>
                <w:rFonts w:ascii="Arial" w:hAnsi="Arial"/>
                <w:color w:val="FFFFFF"/>
                <w:lang w:bidi="x-none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tabs>
                <w:tab w:val="left" w:pos="2160"/>
              </w:tabs>
              <w:rPr>
                <w:rFonts w:ascii="Arial" w:hAnsi="Arial"/>
                <w:color w:val="FFFFFF"/>
                <w:lang w:bidi="x-none"/>
              </w:rPr>
            </w:pPr>
            <w:r>
              <w:rPr>
                <w:rFonts w:ascii="Arial" w:hAnsi="Arial"/>
                <w:color w:val="FFFFFF"/>
                <w:lang w:bidi="x-none"/>
              </w:rPr>
              <w:tab/>
            </w:r>
          </w:p>
        </w:tc>
      </w:tr>
      <w:tr w:rsidR="00D43F2E" w:rsidRPr="007A2183">
        <w:trPr>
          <w:cantSplit/>
          <w:trHeight w:val="5040"/>
          <w:jc w:val="center"/>
        </w:trPr>
        <w:tc>
          <w:tcPr>
            <w:tcW w:w="1099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D43F2E" w:rsidRPr="007C23CB" w:rsidRDefault="00D43F2E" w:rsidP="00D43F2E">
            <w:pPr>
              <w:tabs>
                <w:tab w:val="left" w:pos="3328"/>
                <w:tab w:val="left" w:pos="8736"/>
              </w:tabs>
              <w:rPr>
                <w:rFonts w:ascii="Arial" w:hAnsi="Arial"/>
                <w:sz w:val="20"/>
                <w:szCs w:val="22"/>
              </w:rPr>
            </w:pPr>
            <w:r w:rsidRPr="007C23CB">
              <w:rPr>
                <w:rFonts w:ascii="Arial" w:hAnsi="Arial"/>
                <w:sz w:val="20"/>
                <w:szCs w:val="22"/>
              </w:rPr>
              <w:t>List the strategies, literary devices, genres, and/or themes addressed this week in Phase 1.</w:t>
            </w:r>
          </w:p>
          <w:p w:rsidR="00D43F2E" w:rsidRDefault="00D43F2E" w:rsidP="00D43F2E">
            <w:pPr>
              <w:tabs>
                <w:tab w:val="left" w:pos="3328"/>
                <w:tab w:val="left" w:pos="8736"/>
              </w:tabs>
              <w:rPr>
                <w:rFonts w:ascii="Arial" w:hAnsi="Arial"/>
                <w:sz w:val="22"/>
                <w:szCs w:val="22"/>
              </w:rPr>
            </w:pPr>
            <w:r w:rsidRPr="007C23CB">
              <w:rPr>
                <w:rFonts w:ascii="Arial" w:hAnsi="Arial"/>
                <w:sz w:val="20"/>
                <w:szCs w:val="22"/>
              </w:rPr>
              <w:t xml:space="preserve">Identify which books </w:t>
            </w:r>
            <w:r>
              <w:rPr>
                <w:rFonts w:ascii="Arial" w:hAnsi="Arial"/>
                <w:sz w:val="20"/>
                <w:szCs w:val="22"/>
              </w:rPr>
              <w:t>were</w:t>
            </w:r>
            <w:r w:rsidRPr="007C23CB">
              <w:rPr>
                <w:rFonts w:ascii="Arial" w:hAnsi="Arial"/>
                <w:sz w:val="20"/>
                <w:szCs w:val="22"/>
              </w:rPr>
              <w:t xml:space="preserve"> used as Book Hooks.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D43F2E" w:rsidRDefault="00D43F2E" w:rsidP="00D43F2E">
            <w:pPr>
              <w:tabs>
                <w:tab w:val="left" w:pos="3328"/>
                <w:tab w:val="left" w:pos="8736"/>
              </w:tabs>
              <w:rPr>
                <w:rFonts w:ascii="Arial" w:hAnsi="Arial"/>
                <w:sz w:val="22"/>
                <w:szCs w:val="22"/>
              </w:rPr>
            </w:pPr>
          </w:p>
          <w:p w:rsidR="00D43F2E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 w:val="22"/>
                <w:szCs w:val="22"/>
              </w:rPr>
            </w:pPr>
            <w:r>
              <w:rPr>
                <w:rFonts w:ascii="Lucida Handwriting" w:hAnsi="Lucida Handwriting"/>
                <w:sz w:val="22"/>
                <w:szCs w:val="22"/>
              </w:rPr>
              <w:t xml:space="preserve">Monday – </w:t>
            </w:r>
            <w:r>
              <w:rPr>
                <w:rFonts w:ascii="Lucida Handwriting" w:hAnsi="Lucida Handwriting"/>
                <w:sz w:val="22"/>
                <w:szCs w:val="22"/>
                <w:u w:val="single"/>
              </w:rPr>
              <w:t>The Graveyard Book</w:t>
            </w:r>
            <w:r>
              <w:rPr>
                <w:rFonts w:ascii="Lucida Handwriting" w:hAnsi="Lucida Handwriting"/>
                <w:sz w:val="22"/>
                <w:szCs w:val="22"/>
              </w:rPr>
              <w:t xml:space="preserve"> and </w:t>
            </w:r>
            <w:r>
              <w:rPr>
                <w:rFonts w:ascii="Lucida Handwriting" w:hAnsi="Lucida Handwriting"/>
                <w:sz w:val="22"/>
                <w:szCs w:val="22"/>
                <w:u w:val="single"/>
              </w:rPr>
              <w:t>Coraline</w:t>
            </w:r>
            <w:r>
              <w:rPr>
                <w:rFonts w:ascii="Lucida Handwriting" w:hAnsi="Lucida Handwriting"/>
                <w:sz w:val="22"/>
                <w:szCs w:val="22"/>
              </w:rPr>
              <w:t xml:space="preserve"> by Neil Gaiman - Discussion of book selection: methods and appropriate challenge level</w:t>
            </w:r>
          </w:p>
          <w:p w:rsidR="00D43F2E" w:rsidRPr="00A2116B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 w:val="22"/>
                <w:szCs w:val="22"/>
              </w:rPr>
            </w:pPr>
          </w:p>
          <w:p w:rsidR="00D43F2E" w:rsidRDefault="00D43F2E" w:rsidP="00D43F2E">
            <w:pPr>
              <w:rPr>
                <w:rFonts w:ascii="Lucida Handwriting" w:hAnsi="Lucida Handwriting"/>
                <w:sz w:val="22"/>
                <w:szCs w:val="22"/>
              </w:rPr>
            </w:pPr>
            <w:r>
              <w:rPr>
                <w:rFonts w:ascii="Lucida Handwriting" w:hAnsi="Lucida Handwriting"/>
                <w:sz w:val="22"/>
                <w:szCs w:val="22"/>
              </w:rPr>
              <w:t xml:space="preserve">Tuesday – </w:t>
            </w:r>
            <w:r>
              <w:rPr>
                <w:rFonts w:ascii="Lucida Handwriting" w:hAnsi="Lucida Handwriting"/>
                <w:sz w:val="22"/>
                <w:szCs w:val="22"/>
                <w:u w:val="single"/>
              </w:rPr>
              <w:t>Tunnels</w:t>
            </w:r>
            <w:r>
              <w:rPr>
                <w:rFonts w:ascii="Lucida Handwriting" w:hAnsi="Lucida Handwriting"/>
                <w:sz w:val="22"/>
                <w:szCs w:val="22"/>
              </w:rPr>
              <w:t xml:space="preserve"> by Roderick Gordon and</w:t>
            </w:r>
            <w:r w:rsidRPr="009E5AE8">
              <w:rPr>
                <w:rFonts w:ascii="Lucida Handwriting" w:hAnsi="Lucida Handwriting"/>
                <w:sz w:val="22"/>
                <w:szCs w:val="22"/>
              </w:rPr>
              <w:t xml:space="preserve"> Brian Williams</w:t>
            </w:r>
            <w:r>
              <w:rPr>
                <w:rFonts w:ascii="Lucida Handwriting" w:hAnsi="Lucida Handwriting"/>
                <w:sz w:val="22"/>
                <w:szCs w:val="22"/>
              </w:rPr>
              <w:t xml:space="preserve"> - Continued discussion of book selection and appropriately challenging books. </w:t>
            </w:r>
          </w:p>
          <w:p w:rsidR="00D43F2E" w:rsidRPr="00A2116B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 w:val="22"/>
                <w:szCs w:val="22"/>
              </w:rPr>
            </w:pPr>
          </w:p>
          <w:p w:rsidR="00D43F2E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 w:val="22"/>
                <w:szCs w:val="22"/>
              </w:rPr>
            </w:pPr>
            <w:r>
              <w:rPr>
                <w:rFonts w:ascii="Lucida Handwriting" w:hAnsi="Lucida Handwriting"/>
                <w:sz w:val="22"/>
                <w:szCs w:val="22"/>
              </w:rPr>
              <w:t>Wednesday – Guest Reader: School Librarian- with a selection of high-interest books, discussion of library use</w:t>
            </w:r>
          </w:p>
          <w:p w:rsidR="00D43F2E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 w:val="22"/>
                <w:szCs w:val="22"/>
              </w:rPr>
            </w:pPr>
          </w:p>
          <w:p w:rsidR="00D43F2E" w:rsidRPr="008A27B2" w:rsidRDefault="00D43F2E" w:rsidP="00D43F2E">
            <w:pPr>
              <w:rPr>
                <w:rFonts w:ascii="Lucida Handwriting" w:hAnsi="Lucida Handwriting"/>
                <w:sz w:val="22"/>
                <w:szCs w:val="22"/>
              </w:rPr>
            </w:pPr>
            <w:r>
              <w:rPr>
                <w:rFonts w:ascii="Lucida Handwriting" w:hAnsi="Lucida Handwriting"/>
                <w:sz w:val="22"/>
                <w:szCs w:val="22"/>
              </w:rPr>
              <w:t>Thursday –</w:t>
            </w:r>
            <w:r>
              <w:rPr>
                <w:rFonts w:ascii="Lucida Handwriting" w:hAnsi="Lucida Handwriting"/>
                <w:sz w:val="22"/>
                <w:szCs w:val="22"/>
                <w:u w:val="single"/>
              </w:rPr>
              <w:t xml:space="preserve"> </w:t>
            </w:r>
            <w:r w:rsidRPr="00740BA6">
              <w:rPr>
                <w:rFonts w:ascii="Lucida Handwriting" w:hAnsi="Lucida Handwriting"/>
                <w:sz w:val="22"/>
                <w:szCs w:val="22"/>
                <w:u w:val="single"/>
              </w:rPr>
              <w:t>Middle School is Worse than Meatloaf</w:t>
            </w:r>
            <w:r>
              <w:rPr>
                <w:rFonts w:ascii="Lucida Handwriting" w:hAnsi="Lucida Handwriting"/>
                <w:sz w:val="22"/>
                <w:szCs w:val="22"/>
                <w:u w:val="single"/>
              </w:rPr>
              <w:t xml:space="preserve"> </w:t>
            </w:r>
            <w:r>
              <w:rPr>
                <w:rFonts w:ascii="Lucida Handwriting" w:hAnsi="Lucida Handwriting"/>
                <w:sz w:val="22"/>
                <w:szCs w:val="22"/>
              </w:rPr>
              <w:t xml:space="preserve">by Jennifer Holm and </w:t>
            </w:r>
            <w:r>
              <w:rPr>
                <w:rFonts w:ascii="Lucida Handwriting" w:hAnsi="Lucida Handwriting"/>
                <w:sz w:val="22"/>
                <w:szCs w:val="22"/>
                <w:u w:val="single"/>
              </w:rPr>
              <w:t>Flipped</w:t>
            </w:r>
            <w:r>
              <w:rPr>
                <w:rFonts w:ascii="Lucida Handwriting" w:hAnsi="Lucida Handwriting"/>
                <w:sz w:val="22"/>
                <w:szCs w:val="22"/>
              </w:rPr>
              <w:t xml:space="preserve"> by Wendelin Van Draanen – Discussion of characters </w:t>
            </w:r>
          </w:p>
          <w:p w:rsidR="00D43F2E" w:rsidRDefault="00D43F2E" w:rsidP="00D43F2E">
            <w:pPr>
              <w:rPr>
                <w:rFonts w:ascii="Lucida Handwriting" w:hAnsi="Lucida Handwriting"/>
                <w:sz w:val="22"/>
                <w:szCs w:val="22"/>
              </w:rPr>
            </w:pPr>
          </w:p>
          <w:p w:rsidR="00D43F2E" w:rsidRPr="000549E2" w:rsidRDefault="00D43F2E" w:rsidP="00D43F2E">
            <w:pPr>
              <w:rPr>
                <w:rFonts w:ascii="Lucida Handwriting" w:hAnsi="Lucida Handwriting"/>
                <w:sz w:val="22"/>
                <w:szCs w:val="22"/>
              </w:rPr>
            </w:pPr>
            <w:r>
              <w:rPr>
                <w:rFonts w:ascii="Lucida Handwriting" w:hAnsi="Lucida Handwriting"/>
                <w:sz w:val="22"/>
                <w:szCs w:val="22"/>
              </w:rPr>
              <w:t xml:space="preserve">Friday – </w:t>
            </w:r>
            <w:r w:rsidRPr="005A6F4B">
              <w:rPr>
                <w:rFonts w:ascii="Lucida Handwriting" w:hAnsi="Lucida Handwriting"/>
                <w:sz w:val="22"/>
                <w:szCs w:val="22"/>
                <w:u w:val="single"/>
              </w:rPr>
              <w:t>NEVERMORE</w:t>
            </w:r>
            <w:r>
              <w:rPr>
                <w:rFonts w:ascii="Lucida Handwriting" w:hAnsi="Lucida Handwriting"/>
                <w:sz w:val="22"/>
                <w:szCs w:val="22"/>
                <w:u w:val="single"/>
              </w:rPr>
              <w:t xml:space="preserve"> </w:t>
            </w:r>
            <w:r>
              <w:rPr>
                <w:rFonts w:ascii="Lucida Handwriting" w:hAnsi="Lucida Handwriting"/>
                <w:sz w:val="22"/>
                <w:szCs w:val="22"/>
              </w:rPr>
              <w:t xml:space="preserve">- </w:t>
            </w:r>
            <w:r w:rsidRPr="005A6F4B">
              <w:rPr>
                <w:rFonts w:ascii="Lucida Handwriting" w:hAnsi="Lucida Handwriting"/>
                <w:sz w:val="22"/>
                <w:szCs w:val="22"/>
              </w:rPr>
              <w:t>graphic novel of Edgar Allan Poe short stories</w:t>
            </w:r>
            <w:r>
              <w:rPr>
                <w:rFonts w:ascii="Lucida Handwriting" w:hAnsi="Lucida Handwriting"/>
                <w:sz w:val="22"/>
                <w:szCs w:val="22"/>
              </w:rPr>
              <w:t>; discussion of difference between comic books and graphic novels</w:t>
            </w:r>
            <w:r>
              <w:rPr>
                <w:rFonts w:ascii="Lucida Handwriting" w:hAnsi="Lucida Handwriting"/>
                <w:sz w:val="22"/>
                <w:szCs w:val="22"/>
              </w:rPr>
              <w:br/>
            </w:r>
          </w:p>
        </w:tc>
      </w:tr>
      <w:tr w:rsidR="00D43F2E" w:rsidRPr="007A2183">
        <w:trPr>
          <w:cantSplit/>
          <w:trHeight w:val="216"/>
          <w:jc w:val="center"/>
        </w:trPr>
        <w:tc>
          <w:tcPr>
            <w:tcW w:w="10998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D43F2E" w:rsidRPr="00704E90" w:rsidRDefault="00D43F2E" w:rsidP="00D43F2E">
            <w:pPr>
              <w:tabs>
                <w:tab w:val="left" w:pos="1184"/>
              </w:tabs>
              <w:rPr>
                <w:rFonts w:ascii="Arial" w:hAnsi="Arial"/>
                <w:b/>
                <w:szCs w:val="22"/>
                <w:lang w:bidi="x-none"/>
              </w:rPr>
            </w:pPr>
            <w:r>
              <w:rPr>
                <w:rFonts w:ascii="Arial" w:hAnsi="Arial"/>
                <w:b/>
                <w:szCs w:val="22"/>
                <w:lang w:bidi="x-none"/>
              </w:rPr>
              <w:t>Phase II</w:t>
            </w:r>
          </w:p>
        </w:tc>
      </w:tr>
      <w:tr w:rsidR="00D43F2E" w:rsidRPr="007A2183">
        <w:trPr>
          <w:cantSplit/>
          <w:trHeight w:val="5040"/>
          <w:jc w:val="center"/>
        </w:trPr>
        <w:tc>
          <w:tcPr>
            <w:tcW w:w="1099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D43F2E" w:rsidRDefault="00D43F2E" w:rsidP="00D43F2E">
            <w:pPr>
              <w:tabs>
                <w:tab w:val="left" w:pos="6592"/>
              </w:tabs>
              <w:rPr>
                <w:rFonts w:ascii="Arial" w:hAnsi="Arial"/>
                <w:sz w:val="20"/>
                <w:szCs w:val="22"/>
              </w:rPr>
            </w:pPr>
            <w:r w:rsidRPr="007C23CB">
              <w:rPr>
                <w:rFonts w:ascii="Arial" w:hAnsi="Arial"/>
                <w:sz w:val="20"/>
                <w:szCs w:val="22"/>
              </w:rPr>
              <w:t xml:space="preserve">What strategies, literary devices, genres, and/or themes </w:t>
            </w:r>
            <w:r>
              <w:rPr>
                <w:rFonts w:ascii="Arial" w:hAnsi="Arial"/>
                <w:sz w:val="20"/>
                <w:szCs w:val="22"/>
              </w:rPr>
              <w:t>did</w:t>
            </w:r>
            <w:r w:rsidRPr="007C23CB">
              <w:rPr>
                <w:rFonts w:ascii="Arial" w:hAnsi="Arial"/>
                <w:sz w:val="20"/>
                <w:szCs w:val="22"/>
              </w:rPr>
              <w:t xml:space="preserve"> you focus on with students during the conferences? </w:t>
            </w:r>
          </w:p>
          <w:p w:rsidR="00D43F2E" w:rsidRDefault="00D43F2E" w:rsidP="00D43F2E">
            <w:pPr>
              <w:tabs>
                <w:tab w:val="left" w:pos="6592"/>
              </w:tabs>
              <w:rPr>
                <w:rFonts w:ascii="Arial" w:hAnsi="Arial"/>
                <w:sz w:val="20"/>
                <w:szCs w:val="22"/>
              </w:rPr>
            </w:pPr>
            <w:r w:rsidRPr="007C23CB">
              <w:rPr>
                <w:rFonts w:ascii="Arial" w:hAnsi="Arial"/>
                <w:sz w:val="20"/>
                <w:szCs w:val="22"/>
              </w:rPr>
              <w:t>How many conferences were held this week? Approximately how long were the conferences</w:t>
            </w:r>
            <w:r>
              <w:rPr>
                <w:rFonts w:ascii="Arial" w:hAnsi="Arial"/>
                <w:sz w:val="20"/>
                <w:szCs w:val="22"/>
              </w:rPr>
              <w:t>?</w:t>
            </w:r>
          </w:p>
          <w:p w:rsidR="00D43F2E" w:rsidRPr="007C23CB" w:rsidRDefault="00D43F2E" w:rsidP="00D43F2E">
            <w:pPr>
              <w:tabs>
                <w:tab w:val="left" w:pos="6592"/>
              </w:tabs>
              <w:rPr>
                <w:rFonts w:ascii="Arial" w:hAnsi="Arial"/>
                <w:sz w:val="20"/>
                <w:szCs w:val="22"/>
              </w:rPr>
            </w:pPr>
          </w:p>
          <w:p w:rsidR="00D43F2E" w:rsidRDefault="00D43F2E" w:rsidP="00D43F2E">
            <w:pPr>
              <w:tabs>
                <w:tab w:val="left" w:pos="6592"/>
              </w:tabs>
              <w:rPr>
                <w:rFonts w:ascii="Lucida Handwriting" w:hAnsi="Lucida Handwriting"/>
                <w:sz w:val="22"/>
                <w:szCs w:val="22"/>
              </w:rPr>
            </w:pPr>
            <w:r>
              <w:rPr>
                <w:rFonts w:ascii="Lucida Handwriting" w:hAnsi="Lucida Handwriting"/>
                <w:sz w:val="22"/>
                <w:szCs w:val="22"/>
              </w:rPr>
              <w:t>Monday – Established expectations for Supported Independent Reading and set class goals for Phase 2. Scavenger Hunt of classroom library and reading resources.</w:t>
            </w:r>
          </w:p>
          <w:p w:rsidR="00D43F2E" w:rsidRDefault="00D43F2E" w:rsidP="00D43F2E">
            <w:pPr>
              <w:tabs>
                <w:tab w:val="left" w:pos="6592"/>
              </w:tabs>
              <w:rPr>
                <w:rFonts w:ascii="Lucida Handwriting" w:hAnsi="Lucida Handwriting"/>
                <w:sz w:val="22"/>
                <w:szCs w:val="22"/>
              </w:rPr>
            </w:pPr>
          </w:p>
          <w:p w:rsidR="00D43F2E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 w:val="22"/>
                <w:szCs w:val="22"/>
              </w:rPr>
            </w:pPr>
            <w:r>
              <w:rPr>
                <w:rFonts w:ascii="Lucida Handwriting" w:hAnsi="Lucida Handwriting"/>
                <w:sz w:val="22"/>
                <w:szCs w:val="22"/>
              </w:rPr>
              <w:t>Tuesday – Circulated to help students with book selection.</w:t>
            </w:r>
          </w:p>
          <w:p w:rsidR="00D43F2E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 w:val="22"/>
                <w:szCs w:val="22"/>
              </w:rPr>
            </w:pPr>
          </w:p>
          <w:p w:rsidR="00D43F2E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 w:val="22"/>
                <w:szCs w:val="22"/>
              </w:rPr>
            </w:pPr>
            <w:r>
              <w:rPr>
                <w:rFonts w:ascii="Lucida Handwriting" w:hAnsi="Lucida Handwriting"/>
                <w:sz w:val="22"/>
                <w:szCs w:val="22"/>
              </w:rPr>
              <w:t xml:space="preserve">Wednesday – Observed SIR, met with students struggling with book selection.  </w:t>
            </w:r>
          </w:p>
          <w:p w:rsidR="00D43F2E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 w:val="22"/>
                <w:szCs w:val="22"/>
              </w:rPr>
            </w:pPr>
          </w:p>
          <w:p w:rsidR="00D43F2E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 w:val="22"/>
                <w:szCs w:val="22"/>
              </w:rPr>
            </w:pPr>
            <w:r>
              <w:rPr>
                <w:rFonts w:ascii="Lucida Handwriting" w:hAnsi="Lucida Handwriting"/>
                <w:sz w:val="22"/>
                <w:szCs w:val="22"/>
              </w:rPr>
              <w:t>Thursday – Conferenced with students focusing on challenge level of SIR books: Met with Marcus, Amelia, and Brandon.</w:t>
            </w:r>
          </w:p>
          <w:p w:rsidR="00D43F2E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 w:val="22"/>
                <w:szCs w:val="22"/>
              </w:rPr>
            </w:pPr>
          </w:p>
          <w:p w:rsidR="00D43F2E" w:rsidRPr="000549E2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 w:val="22"/>
                <w:szCs w:val="22"/>
              </w:rPr>
            </w:pPr>
            <w:r>
              <w:rPr>
                <w:rFonts w:ascii="Lucida Handwriting" w:hAnsi="Lucida Handwriting"/>
                <w:sz w:val="22"/>
                <w:szCs w:val="22"/>
              </w:rPr>
              <w:t>Friday – Conferenced with students focusing on challenge level of SIR books: Met with Yashyra, Owen, Seamus, and Vanessa.</w:t>
            </w:r>
          </w:p>
        </w:tc>
      </w:tr>
      <w:tr w:rsidR="00D43F2E" w:rsidRPr="007A2183">
        <w:trPr>
          <w:cantSplit/>
          <w:trHeight w:val="216"/>
          <w:jc w:val="center"/>
        </w:trPr>
        <w:tc>
          <w:tcPr>
            <w:tcW w:w="10998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D43F2E" w:rsidRPr="00704E90" w:rsidRDefault="00D43F2E" w:rsidP="00D43F2E">
            <w:pPr>
              <w:tabs>
                <w:tab w:val="left" w:pos="1392"/>
              </w:tabs>
              <w:rPr>
                <w:rFonts w:ascii="Arial" w:hAnsi="Arial"/>
                <w:b/>
                <w:szCs w:val="22"/>
                <w:lang w:bidi="x-none"/>
              </w:rPr>
            </w:pPr>
            <w:r>
              <w:rPr>
                <w:rFonts w:ascii="Arial" w:hAnsi="Arial"/>
                <w:b/>
                <w:szCs w:val="22"/>
                <w:lang w:bidi="x-none"/>
              </w:rPr>
              <w:t>Phase III</w:t>
            </w:r>
          </w:p>
        </w:tc>
      </w:tr>
      <w:tr w:rsidR="00D43F2E" w:rsidRPr="007A2183">
        <w:trPr>
          <w:cantSplit/>
          <w:trHeight w:val="1781"/>
          <w:jc w:val="center"/>
        </w:trPr>
        <w:tc>
          <w:tcPr>
            <w:tcW w:w="1099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3F2E" w:rsidRDefault="00D43F2E" w:rsidP="00D43F2E">
            <w:pPr>
              <w:rPr>
                <w:rFonts w:ascii="Arial" w:hAnsi="Arial"/>
                <w:sz w:val="20"/>
                <w:szCs w:val="22"/>
                <w:lang w:bidi="x-none"/>
              </w:rPr>
            </w:pPr>
            <w:r w:rsidRPr="007C23CB">
              <w:rPr>
                <w:rFonts w:ascii="Arial" w:hAnsi="Arial"/>
                <w:sz w:val="20"/>
                <w:szCs w:val="22"/>
                <w:lang w:bidi="x-none"/>
              </w:rPr>
              <w:t xml:space="preserve">List the options </w:t>
            </w:r>
            <w:r>
              <w:rPr>
                <w:rFonts w:ascii="Arial" w:hAnsi="Arial"/>
                <w:sz w:val="20"/>
                <w:szCs w:val="22"/>
                <w:lang w:bidi="x-none"/>
              </w:rPr>
              <w:t xml:space="preserve">that were </w:t>
            </w:r>
            <w:r w:rsidRPr="007C23CB">
              <w:rPr>
                <w:rFonts w:ascii="Arial" w:hAnsi="Arial"/>
                <w:sz w:val="20"/>
                <w:szCs w:val="22"/>
                <w:lang w:bidi="x-none"/>
              </w:rPr>
              <w:t>provided for students during Phase III time.</w:t>
            </w:r>
          </w:p>
          <w:p w:rsidR="00D43F2E" w:rsidRDefault="00D43F2E" w:rsidP="00D43F2E">
            <w:pPr>
              <w:rPr>
                <w:rFonts w:ascii="Arial" w:hAnsi="Arial"/>
                <w:sz w:val="20"/>
                <w:szCs w:val="22"/>
                <w:lang w:bidi="x-none"/>
              </w:rPr>
            </w:pPr>
          </w:p>
          <w:p w:rsidR="00D43F2E" w:rsidRDefault="00D43F2E" w:rsidP="00D43F2E">
            <w:pPr>
              <w:rPr>
                <w:rFonts w:ascii="Lucida Handwriting" w:hAnsi="Lucida Handwriting"/>
                <w:sz w:val="20"/>
                <w:szCs w:val="22"/>
                <w:lang w:bidi="x-none"/>
              </w:rPr>
            </w:pPr>
            <w:r>
              <w:rPr>
                <w:rFonts w:ascii="Lucida Handwriting" w:hAnsi="Lucida Handwriting"/>
                <w:sz w:val="20"/>
                <w:szCs w:val="22"/>
                <w:lang w:bidi="x-none"/>
              </w:rPr>
              <w:t>N/A</w:t>
            </w:r>
          </w:p>
          <w:p w:rsidR="00D43F2E" w:rsidRDefault="00D43F2E" w:rsidP="00D43F2E">
            <w:pPr>
              <w:rPr>
                <w:rFonts w:ascii="Lucida Handwriting" w:hAnsi="Lucida Handwriting"/>
                <w:sz w:val="20"/>
                <w:szCs w:val="22"/>
                <w:lang w:bidi="x-none"/>
              </w:rPr>
            </w:pPr>
          </w:p>
          <w:p w:rsidR="00D43F2E" w:rsidRDefault="00D43F2E" w:rsidP="00D43F2E">
            <w:pPr>
              <w:rPr>
                <w:rFonts w:ascii="Lucida Handwriting" w:hAnsi="Lucida Handwriting"/>
                <w:sz w:val="20"/>
                <w:szCs w:val="22"/>
                <w:lang w:bidi="x-none"/>
              </w:rPr>
            </w:pPr>
          </w:p>
          <w:p w:rsidR="00D43F2E" w:rsidRDefault="00D43F2E" w:rsidP="00D43F2E">
            <w:pPr>
              <w:rPr>
                <w:rFonts w:ascii="Lucida Handwriting" w:hAnsi="Lucida Handwriting"/>
                <w:sz w:val="20"/>
                <w:szCs w:val="22"/>
                <w:lang w:bidi="x-none"/>
              </w:rPr>
            </w:pPr>
          </w:p>
          <w:p w:rsidR="00D43F2E" w:rsidRPr="000549E2" w:rsidRDefault="00D43F2E" w:rsidP="00D43F2E">
            <w:pPr>
              <w:rPr>
                <w:rFonts w:ascii="Lucida Handwriting" w:hAnsi="Lucida Handwriting"/>
                <w:sz w:val="20"/>
                <w:szCs w:val="22"/>
                <w:lang w:bidi="x-none"/>
              </w:rPr>
            </w:pPr>
          </w:p>
        </w:tc>
      </w:tr>
      <w:tr w:rsidR="00D43F2E" w:rsidRPr="007A2183">
        <w:trPr>
          <w:trHeight w:val="288"/>
          <w:jc w:val="center"/>
        </w:trPr>
        <w:tc>
          <w:tcPr>
            <w:tcW w:w="10998" w:type="dxa"/>
            <w:gridSpan w:val="5"/>
            <w:tcBorders>
              <w:top w:val="nil"/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rPr>
                <w:rFonts w:ascii="Arial" w:hAnsi="Arial"/>
                <w:color w:val="FFFFFF"/>
                <w:lang w:bidi="x-none"/>
              </w:rPr>
            </w:pPr>
            <w:r w:rsidRPr="007A2183">
              <w:rPr>
                <w:rFonts w:ascii="Arial" w:hAnsi="Arial"/>
                <w:lang w:bidi="x-none"/>
              </w:rPr>
              <w:lastRenderedPageBreak/>
              <w:t xml:space="preserve">Weekly Reflection: </w:t>
            </w:r>
          </w:p>
        </w:tc>
      </w:tr>
      <w:tr w:rsidR="00D43F2E" w:rsidRPr="007A2183">
        <w:trPr>
          <w:trHeight w:val="7883"/>
          <w:jc w:val="center"/>
        </w:trPr>
        <w:tc>
          <w:tcPr>
            <w:tcW w:w="10998" w:type="dxa"/>
            <w:gridSpan w:val="5"/>
            <w:tcBorders>
              <w:left w:val="nil"/>
              <w:right w:val="nil"/>
            </w:tcBorders>
          </w:tcPr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spacing w:line="480" w:lineRule="auto"/>
              <w:rPr>
                <w:rFonts w:ascii="Lucida Handwriting" w:hAnsi="Lucida Handwriting"/>
                <w:lang w:bidi="x-none"/>
              </w:rPr>
            </w:pPr>
            <w:r>
              <w:rPr>
                <w:rFonts w:ascii="Lucida Handwriting" w:hAnsi="Lucida Handwriting"/>
                <w:lang w:bidi="x-none"/>
              </w:rPr>
              <w:t xml:space="preserve">     I was surprised at how interested my students were in reading some of the books that I presented during the book hooks. Most students were able to find a book this week that they were interested in reading. However, there are some students who took a little more time to find a book. I expect that this will improve in the coming weeks. </w:t>
            </w:r>
          </w:p>
          <w:p w:rsidR="00D43F2E" w:rsidRPr="00A12F58" w:rsidRDefault="00D43F2E" w:rsidP="00D43F2E">
            <w:pPr>
              <w:spacing w:line="480" w:lineRule="auto"/>
              <w:rPr>
                <w:rFonts w:ascii="Lucida Handwriting" w:hAnsi="Lucida Handwriting"/>
                <w:lang w:bidi="x-none"/>
              </w:rPr>
            </w:pPr>
            <w:r>
              <w:rPr>
                <w:rFonts w:ascii="Lucida Handwriting" w:hAnsi="Lucida Handwriting"/>
                <w:lang w:bidi="x-none"/>
              </w:rPr>
              <w:t xml:space="preserve">      I enjoyed being able to connect with the students personally during the conferences this week. I was also able to point out to some students that the </w:t>
            </w:r>
            <w:r w:rsidRPr="00A12F58">
              <w:rPr>
                <w:rFonts w:ascii="Lucida Handwriting" w:hAnsi="Lucida Handwriting"/>
                <w:lang w:bidi="x-none"/>
              </w:rPr>
              <w:t xml:space="preserve">books they were reading might not be challenging enough. </w:t>
            </w:r>
          </w:p>
          <w:p w:rsidR="00D43F2E" w:rsidRDefault="00D43F2E" w:rsidP="00D43F2E">
            <w:pPr>
              <w:spacing w:line="480" w:lineRule="auto"/>
              <w:rPr>
                <w:rFonts w:ascii="Arial" w:hAnsi="Arial"/>
                <w:lang w:bidi="x-none"/>
              </w:rPr>
            </w:pPr>
            <w:r>
              <w:rPr>
                <w:rFonts w:ascii="Lucida Handwriting" w:hAnsi="Lucida Handwriting"/>
                <w:lang w:bidi="x-none"/>
              </w:rPr>
              <w:t xml:space="preserve">     </w:t>
            </w:r>
            <w:r w:rsidRPr="00A12F58">
              <w:rPr>
                <w:rFonts w:ascii="Lucida Handwriting" w:hAnsi="Lucida Handwriting"/>
                <w:lang w:bidi="x-none"/>
              </w:rPr>
              <w:t xml:space="preserve">I struggled with keeping the conferences to 5-7 minutes. I am not sure how to work in everything I need to do with them in that short </w:t>
            </w:r>
            <w:r>
              <w:rPr>
                <w:rFonts w:ascii="Lucida Handwriting" w:hAnsi="Lucida Handwriting"/>
                <w:lang w:bidi="x-none"/>
              </w:rPr>
              <w:t xml:space="preserve">amount </w:t>
            </w:r>
            <w:r w:rsidRPr="00A12F58">
              <w:rPr>
                <w:rFonts w:ascii="Lucida Handwriting" w:hAnsi="Lucida Handwriting"/>
                <w:lang w:bidi="x-none"/>
              </w:rPr>
              <w:t>of time. I am going to try to work on making them more efficient next week.</w:t>
            </w:r>
          </w:p>
          <w:p w:rsidR="00D43F2E" w:rsidRDefault="00D43F2E" w:rsidP="00D43F2E">
            <w:pPr>
              <w:rPr>
                <w:rFonts w:ascii="Arial" w:hAnsi="Arial"/>
                <w:sz w:val="4"/>
                <w:lang w:bidi="x-none"/>
              </w:rPr>
            </w:pPr>
            <w:r>
              <w:rPr>
                <w:rFonts w:ascii="Arial" w:hAnsi="Arial"/>
                <w:lang w:bidi="x-none"/>
              </w:rPr>
              <w:t xml:space="preserve">In general, how did students perform relative to your expectations this week? </w:t>
            </w:r>
            <w:r w:rsidRPr="00DC213F">
              <w:rPr>
                <w:rFonts w:ascii="Arial" w:hAnsi="Arial"/>
                <w:sz w:val="16"/>
                <w:lang w:bidi="x-none"/>
              </w:rPr>
              <w:t>(circle one)</w:t>
            </w:r>
          </w:p>
          <w:p w:rsidR="00D43F2E" w:rsidRDefault="00DC4A60" w:rsidP="00D43F2E">
            <w:pPr>
              <w:rPr>
                <w:rFonts w:ascii="Arial" w:hAnsi="Arial"/>
                <w:sz w:val="4"/>
                <w:lang w:bidi="x-none"/>
              </w:rPr>
            </w:pPr>
            <w:r>
              <w:rPr>
                <w:rFonts w:ascii="Arial" w:hAnsi="Arial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15240</wp:posOffset>
                      </wp:positionV>
                      <wp:extent cx="1485900" cy="342900"/>
                      <wp:effectExtent l="7620" t="15240" r="17780" b="10160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201.6pt;margin-top:1.2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" filled="f" fillcolor="yellow" strokeweight="1.5pt">
                      <v:shadow opacity="22938f" mv:blur="38100f" offset="0"/>
                      <v:textbox inset=",7.2pt,,7.2pt"/>
                    </v:oval>
                  </w:pict>
                </mc:Fallback>
              </mc:AlternateContent>
            </w:r>
          </w:p>
          <w:p w:rsidR="00D43F2E" w:rsidRDefault="00D43F2E" w:rsidP="00D43F2E">
            <w:pPr>
              <w:rPr>
                <w:rFonts w:ascii="Arial" w:hAnsi="Arial"/>
                <w:sz w:val="4"/>
                <w:lang w:bidi="x-none"/>
              </w:rPr>
            </w:pPr>
          </w:p>
          <w:p w:rsidR="00D43F2E" w:rsidRPr="00DC213F" w:rsidRDefault="00D43F2E" w:rsidP="00D43F2E">
            <w:pPr>
              <w:rPr>
                <w:rFonts w:ascii="Arial" w:hAnsi="Arial"/>
                <w:sz w:val="4"/>
                <w:lang w:bidi="x-none"/>
              </w:rPr>
            </w:pPr>
          </w:p>
          <w:p w:rsidR="00D43F2E" w:rsidRPr="007A2183" w:rsidRDefault="00D43F2E" w:rsidP="00D43F2E">
            <w:pPr>
              <w:jc w:val="center"/>
              <w:rPr>
                <w:rFonts w:ascii="Arial" w:hAnsi="Arial"/>
                <w:lang w:bidi="x-none"/>
              </w:rPr>
            </w:pPr>
            <w:r>
              <w:rPr>
                <w:rFonts w:ascii="Arial" w:hAnsi="Arial"/>
                <w:lang w:bidi="x-none"/>
              </w:rPr>
              <w:t>below expectations          met expectations          exceeded expectations</w:t>
            </w:r>
          </w:p>
        </w:tc>
      </w:tr>
      <w:tr w:rsidR="00D43F2E" w:rsidRPr="007A2183">
        <w:trPr>
          <w:trHeight w:val="288"/>
          <w:jc w:val="center"/>
        </w:trPr>
        <w:tc>
          <w:tcPr>
            <w:tcW w:w="10998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rPr>
                <w:rFonts w:ascii="Arial" w:hAnsi="Arial"/>
                <w:color w:val="FFFFFF"/>
                <w:lang w:bidi="x-none"/>
              </w:rPr>
            </w:pPr>
            <w:r>
              <w:rPr>
                <w:rFonts w:ascii="Arial" w:hAnsi="Arial"/>
              </w:rPr>
              <w:t>My SEM-R</w:t>
            </w:r>
            <w:r w:rsidRPr="002F696A">
              <w:rPr>
                <w:rFonts w:ascii="Arial" w:hAnsi="Arial"/>
              </w:rPr>
              <w:t xml:space="preserve"> Goals for </w:t>
            </w:r>
            <w:r>
              <w:rPr>
                <w:rFonts w:ascii="Arial" w:hAnsi="Arial"/>
              </w:rPr>
              <w:t>N</w:t>
            </w:r>
            <w:r w:rsidRPr="002F696A">
              <w:rPr>
                <w:rFonts w:ascii="Arial" w:hAnsi="Arial"/>
              </w:rPr>
              <w:t xml:space="preserve">ext </w:t>
            </w:r>
            <w:r>
              <w:rPr>
                <w:rFonts w:ascii="Arial" w:hAnsi="Arial"/>
              </w:rPr>
              <w:t>We</w:t>
            </w:r>
            <w:r w:rsidRPr="002F696A">
              <w:rPr>
                <w:rFonts w:ascii="Arial" w:hAnsi="Arial"/>
              </w:rPr>
              <w:t>ek:</w:t>
            </w:r>
          </w:p>
        </w:tc>
      </w:tr>
      <w:tr w:rsidR="00D43F2E" w:rsidRPr="007A2183">
        <w:trPr>
          <w:trHeight w:val="1512"/>
          <w:jc w:val="center"/>
        </w:trPr>
        <w:tc>
          <w:tcPr>
            <w:tcW w:w="10998" w:type="dxa"/>
            <w:gridSpan w:val="5"/>
            <w:tcBorders>
              <w:left w:val="nil"/>
              <w:right w:val="nil"/>
            </w:tcBorders>
          </w:tcPr>
          <w:p w:rsidR="00D43F2E" w:rsidRPr="007A2183" w:rsidRDefault="00D43F2E">
            <w:pPr>
              <w:rPr>
                <w:rFonts w:ascii="Arial" w:hAnsi="Arial"/>
                <w:lang w:bidi="x-none"/>
              </w:rPr>
            </w:pPr>
          </w:p>
          <w:p w:rsidR="00D43F2E" w:rsidRDefault="00D43F2E">
            <w:pPr>
              <w:rPr>
                <w:rFonts w:ascii="Arial" w:hAnsi="Arial"/>
                <w:lang w:bidi="x-none"/>
              </w:rPr>
            </w:pPr>
            <w:r>
              <w:rPr>
                <w:rFonts w:ascii="Lucida Handwriting" w:hAnsi="Lucida Handwriting"/>
                <w:lang w:bidi="x-none"/>
              </w:rPr>
              <w:t>As I conference with individual students, I would like to bring their awareness to more specific reading strategies next week. Also I want to work on keeping the conferences shorter.</w:t>
            </w:r>
          </w:p>
          <w:p w:rsidR="00D43F2E" w:rsidRDefault="00D43F2E">
            <w:pPr>
              <w:rPr>
                <w:rFonts w:ascii="Arial" w:hAnsi="Arial"/>
                <w:lang w:bidi="x-none"/>
              </w:rPr>
            </w:pPr>
          </w:p>
          <w:p w:rsidR="00D43F2E" w:rsidRDefault="00D43F2E">
            <w:pPr>
              <w:rPr>
                <w:rFonts w:ascii="Arial" w:hAnsi="Arial"/>
                <w:lang w:bidi="x-none"/>
              </w:rPr>
            </w:pPr>
          </w:p>
          <w:p w:rsidR="00D43F2E" w:rsidRDefault="00D43F2E">
            <w:pPr>
              <w:rPr>
                <w:rFonts w:ascii="Arial" w:hAnsi="Arial"/>
                <w:lang w:bidi="x-none"/>
              </w:rPr>
            </w:pPr>
          </w:p>
          <w:p w:rsidR="00D43F2E" w:rsidRPr="007A2183" w:rsidRDefault="00D43F2E">
            <w:pPr>
              <w:rPr>
                <w:rFonts w:ascii="Arial" w:hAnsi="Arial"/>
                <w:lang w:bidi="x-none"/>
              </w:rPr>
            </w:pPr>
          </w:p>
        </w:tc>
      </w:tr>
      <w:tr w:rsidR="00D43F2E" w:rsidRPr="007A2183">
        <w:trPr>
          <w:trHeight w:val="288"/>
          <w:jc w:val="center"/>
        </w:trPr>
        <w:tc>
          <w:tcPr>
            <w:tcW w:w="10998" w:type="dxa"/>
            <w:gridSpan w:val="5"/>
            <w:shd w:val="clear" w:color="auto" w:fill="000000"/>
            <w:vAlign w:val="center"/>
          </w:tcPr>
          <w:p w:rsidR="00D43F2E" w:rsidRPr="002F696A" w:rsidRDefault="00D43F2E" w:rsidP="00D43F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Key Expectations for Students Next W</w:t>
            </w:r>
            <w:r w:rsidRPr="002F696A">
              <w:rPr>
                <w:rFonts w:ascii="Arial" w:hAnsi="Arial"/>
              </w:rPr>
              <w:t>eek</w:t>
            </w:r>
            <w:r>
              <w:rPr>
                <w:rFonts w:ascii="Arial" w:hAnsi="Arial"/>
              </w:rPr>
              <w:t>:</w:t>
            </w:r>
          </w:p>
        </w:tc>
      </w:tr>
      <w:tr w:rsidR="00D43F2E" w:rsidRPr="007A2183">
        <w:trPr>
          <w:jc w:val="center"/>
        </w:trPr>
        <w:tc>
          <w:tcPr>
            <w:tcW w:w="5499" w:type="dxa"/>
            <w:tcBorders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jc w:val="center"/>
              <w:rPr>
                <w:rFonts w:ascii="Arial" w:hAnsi="Arial"/>
                <w:color w:val="FFFFFF"/>
                <w:lang w:bidi="x-none"/>
              </w:rPr>
            </w:pPr>
            <w:r w:rsidRPr="002F696A">
              <w:rPr>
                <w:rFonts w:ascii="Arial" w:hAnsi="Arial"/>
              </w:rPr>
              <w:t>Behavior/Engagement</w:t>
            </w:r>
          </w:p>
        </w:tc>
        <w:tc>
          <w:tcPr>
            <w:tcW w:w="5499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jc w:val="center"/>
              <w:rPr>
                <w:rFonts w:ascii="Arial" w:hAnsi="Arial"/>
                <w:lang w:bidi="x-none"/>
              </w:rPr>
            </w:pPr>
            <w:r w:rsidRPr="002F696A">
              <w:rPr>
                <w:rFonts w:ascii="Arial" w:hAnsi="Arial"/>
              </w:rPr>
              <w:t>Reading Progress</w:t>
            </w:r>
          </w:p>
        </w:tc>
      </w:tr>
      <w:tr w:rsidR="00D43F2E" w:rsidRPr="007A2183">
        <w:trPr>
          <w:trHeight w:val="1512"/>
          <w:jc w:val="center"/>
        </w:trPr>
        <w:tc>
          <w:tcPr>
            <w:tcW w:w="5499" w:type="dxa"/>
            <w:tcBorders>
              <w:left w:val="nil"/>
              <w:bottom w:val="nil"/>
            </w:tcBorders>
          </w:tcPr>
          <w:p w:rsidR="00D43F2E" w:rsidRPr="000549E2" w:rsidRDefault="00D43F2E" w:rsidP="00D43F2E">
            <w:pPr>
              <w:rPr>
                <w:rFonts w:ascii="Lucida Handwriting" w:hAnsi="Lucida Handwriting"/>
                <w:lang w:bidi="x-none"/>
              </w:rPr>
            </w:pPr>
            <w:r>
              <w:rPr>
                <w:rFonts w:ascii="Lucida Handwriting" w:hAnsi="Lucida Handwriting"/>
                <w:lang w:bidi="x-none"/>
              </w:rPr>
              <w:t>To increase their use of self-regulation skills during SIR and what strategies to use when a problem arises.</w:t>
            </w:r>
          </w:p>
          <w:p w:rsidR="00D43F2E" w:rsidRPr="000549E2" w:rsidRDefault="00D43F2E" w:rsidP="00D43F2E">
            <w:pPr>
              <w:rPr>
                <w:rFonts w:ascii="Lucida Handwriting" w:hAnsi="Lucida Handwriting"/>
                <w:lang w:bidi="x-none"/>
              </w:rPr>
            </w:pPr>
          </w:p>
          <w:p w:rsidR="00D43F2E" w:rsidRPr="000549E2" w:rsidRDefault="00D43F2E" w:rsidP="00D43F2E">
            <w:pPr>
              <w:rPr>
                <w:rFonts w:ascii="Lucida Handwriting" w:hAnsi="Lucida Handwriting"/>
                <w:lang w:bidi="x-none"/>
              </w:rPr>
            </w:pPr>
          </w:p>
          <w:p w:rsidR="00D43F2E" w:rsidRPr="000549E2" w:rsidRDefault="00D43F2E" w:rsidP="00D43F2E">
            <w:pPr>
              <w:rPr>
                <w:rFonts w:ascii="Lucida Handwriting" w:hAnsi="Lucida Handwriting"/>
                <w:lang w:bidi="x-none"/>
              </w:rPr>
            </w:pPr>
          </w:p>
        </w:tc>
        <w:tc>
          <w:tcPr>
            <w:tcW w:w="5499" w:type="dxa"/>
            <w:gridSpan w:val="4"/>
            <w:tcBorders>
              <w:bottom w:val="nil"/>
              <w:right w:val="nil"/>
            </w:tcBorders>
          </w:tcPr>
          <w:p w:rsidR="00D43F2E" w:rsidRPr="000549E2" w:rsidRDefault="00D43F2E" w:rsidP="00D43F2E">
            <w:pPr>
              <w:rPr>
                <w:rFonts w:ascii="Lucida Handwriting" w:hAnsi="Lucida Handwriting"/>
                <w:lang w:bidi="x-none"/>
              </w:rPr>
            </w:pPr>
            <w:r>
              <w:rPr>
                <w:rFonts w:ascii="Lucida Handwriting" w:hAnsi="Lucida Handwriting"/>
                <w:lang w:bidi="x-none"/>
              </w:rPr>
              <w:t>Students will start to recognize and apply reading strategies.</w:t>
            </w:r>
          </w:p>
        </w:tc>
      </w:tr>
    </w:tbl>
    <w:p w:rsidR="00D43F2E" w:rsidRDefault="00D43F2E" w:rsidP="00D43F2E">
      <w:pPr>
        <w:jc w:val="center"/>
        <w:rPr>
          <w:rFonts w:ascii="Arial" w:hAnsi="Arial"/>
          <w:sz w:val="22"/>
          <w:szCs w:val="22"/>
        </w:rPr>
      </w:pPr>
    </w:p>
    <w:p w:rsidR="00D43F2E" w:rsidRDefault="00D43F2E" w:rsidP="00D43F2E">
      <w:pPr>
        <w:jc w:val="center"/>
        <w:rPr>
          <w:rFonts w:ascii="Arial" w:hAnsi="Arial"/>
          <w:sz w:val="22"/>
          <w:szCs w:val="22"/>
        </w:rPr>
      </w:pPr>
    </w:p>
    <w:p w:rsidR="00D43F2E" w:rsidRPr="00EC66A2" w:rsidRDefault="00D43F2E" w:rsidP="00D43F2E">
      <w:pPr>
        <w:jc w:val="center"/>
        <w:rPr>
          <w:rFonts w:ascii="Arial" w:hAnsi="Arial"/>
          <w:sz w:val="22"/>
          <w:szCs w:val="22"/>
        </w:rPr>
      </w:pPr>
      <w:r w:rsidRPr="00EC66A2">
        <w:rPr>
          <w:rFonts w:ascii="Arial" w:hAnsi="Arial"/>
          <w:sz w:val="22"/>
          <w:szCs w:val="22"/>
        </w:rPr>
        <w:lastRenderedPageBreak/>
        <w:t xml:space="preserve">SEM-R TEACHER’S </w:t>
      </w:r>
      <w:r>
        <w:rPr>
          <w:rFonts w:ascii="Arial" w:hAnsi="Arial"/>
          <w:sz w:val="22"/>
          <w:szCs w:val="22"/>
        </w:rPr>
        <w:t>LOG</w:t>
      </w:r>
    </w:p>
    <w:p w:rsidR="00D43F2E" w:rsidRDefault="00D43F2E" w:rsidP="00D43F2E">
      <w:pPr>
        <w:ind w:left="270"/>
        <w:rPr>
          <w:rFonts w:ascii="Arial" w:hAnsi="Arial"/>
          <w:sz w:val="22"/>
          <w:szCs w:val="22"/>
        </w:rPr>
      </w:pPr>
      <w:r w:rsidRPr="00EC66A2">
        <w:rPr>
          <w:rFonts w:ascii="Arial" w:hAnsi="Arial"/>
          <w:sz w:val="22"/>
          <w:szCs w:val="22"/>
        </w:rPr>
        <w:t>Teacher:</w:t>
      </w:r>
      <w:r w:rsidRPr="00EC66A2">
        <w:rPr>
          <w:rFonts w:ascii="Arial" w:hAnsi="Arial"/>
          <w:sz w:val="22"/>
          <w:szCs w:val="22"/>
        </w:rPr>
        <w:tab/>
      </w:r>
      <w:r>
        <w:rPr>
          <w:rFonts w:ascii="Lucida Handwriting" w:hAnsi="Lucida Handwriting"/>
          <w:sz w:val="22"/>
          <w:szCs w:val="22"/>
        </w:rPr>
        <w:t>Ms. Bryant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C66A2">
        <w:rPr>
          <w:rFonts w:ascii="Arial" w:hAnsi="Arial"/>
          <w:sz w:val="22"/>
          <w:szCs w:val="22"/>
        </w:rPr>
        <w:t>Dates:</w:t>
      </w:r>
      <w:r>
        <w:rPr>
          <w:rFonts w:ascii="Arial" w:hAnsi="Arial"/>
          <w:sz w:val="22"/>
          <w:szCs w:val="22"/>
        </w:rPr>
        <w:t xml:space="preserve">   </w:t>
      </w:r>
      <w:r w:rsidRPr="00EC66A2">
        <w:rPr>
          <w:rFonts w:ascii="Arial" w:hAnsi="Arial"/>
          <w:sz w:val="22"/>
          <w:szCs w:val="22"/>
        </w:rPr>
        <w:t xml:space="preserve"> </w:t>
      </w:r>
      <w:r>
        <w:rPr>
          <w:rFonts w:ascii="Lucida Handwriting" w:hAnsi="Lucida Handwriting"/>
          <w:sz w:val="22"/>
          <w:szCs w:val="22"/>
        </w:rPr>
        <w:t>Week 12</w:t>
      </w:r>
      <w:r w:rsidRPr="00EC66A2">
        <w:rPr>
          <w:rFonts w:ascii="Arial" w:hAnsi="Arial"/>
          <w:sz w:val="22"/>
          <w:szCs w:val="22"/>
        </w:rPr>
        <w:t xml:space="preserve"> </w:t>
      </w:r>
    </w:p>
    <w:p w:rsidR="00D43F2E" w:rsidRDefault="00DC4A60" w:rsidP="00D43F2E">
      <w:pPr>
        <w:ind w:left="27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24130</wp:posOffset>
                </wp:positionV>
                <wp:extent cx="2171700" cy="0"/>
                <wp:effectExtent l="13335" t="11430" r="24765" b="26670"/>
                <wp:wrapTight wrapText="bothSides">
                  <wp:wrapPolygon edited="0">
                    <wp:start x="-95" y="-2147483648"/>
                    <wp:lineTo x="0" y="-2147483648"/>
                    <wp:lineTo x="10895" y="-2147483648"/>
                    <wp:lineTo x="10895" y="-2147483648"/>
                    <wp:lineTo x="21505" y="-2147483648"/>
                    <wp:lineTo x="21789" y="-2147483648"/>
                    <wp:lineTo x="-95" y="-2147483648"/>
                  </wp:wrapPolygon>
                </wp:wrapTight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.9pt" to="229.05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" strokeweight="1pt">
                <v:fill o:detectmouseclick="t"/>
                <v:shadow opacity="22938f" mv:blur="38100f" offset="0"/>
                <w10:wrap type="tight"/>
              </v:lin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24130</wp:posOffset>
                </wp:positionV>
                <wp:extent cx="2171700" cy="0"/>
                <wp:effectExtent l="13335" t="11430" r="24765" b="26670"/>
                <wp:wrapTight wrapText="bothSides">
                  <wp:wrapPolygon edited="0">
                    <wp:start x="-95" y="-2147483648"/>
                    <wp:lineTo x="0" y="-2147483648"/>
                    <wp:lineTo x="10895" y="-2147483648"/>
                    <wp:lineTo x="10895" y="-2147483648"/>
                    <wp:lineTo x="21505" y="-2147483648"/>
                    <wp:lineTo x="21789" y="-2147483648"/>
                    <wp:lineTo x="-95" y="-2147483648"/>
                  </wp:wrapPolygon>
                </wp:wrapTight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1.9pt" to="562.05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" strokeweight="1pt">
                <v:fill o:detectmouseclick="t"/>
                <v:shadow opacity="22938f" mv:blur="38100f" offset="0"/>
                <w10:wrap type="tight"/>
              </v:line>
            </w:pict>
          </mc:Fallback>
        </mc:AlternateContent>
      </w:r>
    </w:p>
    <w:p w:rsidR="00D43F2E" w:rsidRPr="00EC66A2" w:rsidRDefault="00D43F2E" w:rsidP="00D43F2E">
      <w:pPr>
        <w:ind w:left="270"/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  <w:szCs w:val="22"/>
        </w:rPr>
        <w:t>P</w:t>
      </w:r>
      <w:r w:rsidRPr="007C23CB">
        <w:rPr>
          <w:rFonts w:ascii="Arial" w:hAnsi="Arial"/>
          <w:szCs w:val="22"/>
        </w:rPr>
        <w:t>lease describe your SEM-R implementation this week. Use the prompts provided as a guide.</w:t>
      </w:r>
    </w:p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499"/>
        <w:gridCol w:w="933"/>
        <w:gridCol w:w="2120"/>
        <w:gridCol w:w="236"/>
        <w:gridCol w:w="2210"/>
      </w:tblGrid>
      <w:tr w:rsidR="00D43F2E" w:rsidRPr="007A2183">
        <w:trPr>
          <w:trHeight w:val="216"/>
          <w:jc w:val="center"/>
        </w:trPr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D43F2E" w:rsidRPr="00704E90" w:rsidRDefault="00D43F2E">
            <w:pPr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Phase I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jc w:val="center"/>
              <w:rPr>
                <w:rFonts w:ascii="Arial" w:hAnsi="Arial"/>
                <w:color w:val="FFFFFF"/>
                <w:lang w:bidi="x-none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jc w:val="center"/>
              <w:rPr>
                <w:rFonts w:ascii="Arial" w:hAnsi="Arial"/>
                <w:color w:val="FFFFFF"/>
                <w:lang w:bidi="x-none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tabs>
                <w:tab w:val="left" w:pos="2160"/>
              </w:tabs>
              <w:rPr>
                <w:rFonts w:ascii="Arial" w:hAnsi="Arial"/>
                <w:color w:val="FFFFFF"/>
                <w:lang w:bidi="x-none"/>
              </w:rPr>
            </w:pPr>
            <w:r>
              <w:rPr>
                <w:rFonts w:ascii="Arial" w:hAnsi="Arial"/>
                <w:color w:val="FFFFFF"/>
                <w:lang w:bidi="x-none"/>
              </w:rPr>
              <w:tab/>
            </w:r>
          </w:p>
        </w:tc>
      </w:tr>
      <w:tr w:rsidR="00D43F2E" w:rsidRPr="007A2183">
        <w:trPr>
          <w:cantSplit/>
          <w:trHeight w:val="5040"/>
          <w:jc w:val="center"/>
        </w:trPr>
        <w:tc>
          <w:tcPr>
            <w:tcW w:w="1099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D43F2E" w:rsidRPr="007C23CB" w:rsidRDefault="00D43F2E" w:rsidP="00D43F2E">
            <w:pPr>
              <w:tabs>
                <w:tab w:val="left" w:pos="3328"/>
                <w:tab w:val="left" w:pos="8736"/>
              </w:tabs>
              <w:rPr>
                <w:rFonts w:ascii="Arial" w:hAnsi="Arial"/>
                <w:sz w:val="20"/>
                <w:szCs w:val="22"/>
              </w:rPr>
            </w:pPr>
            <w:r w:rsidRPr="007C23CB">
              <w:rPr>
                <w:rFonts w:ascii="Arial" w:hAnsi="Arial"/>
                <w:sz w:val="20"/>
                <w:szCs w:val="22"/>
              </w:rPr>
              <w:t>List the strategies, literary</w:t>
            </w:r>
            <w:r>
              <w:rPr>
                <w:rFonts w:ascii="Arial" w:hAnsi="Arial"/>
                <w:sz w:val="20"/>
                <w:szCs w:val="22"/>
              </w:rPr>
              <w:t xml:space="preserve"> devices, genres, and/or themes </w:t>
            </w:r>
            <w:r w:rsidRPr="007C23CB">
              <w:rPr>
                <w:rFonts w:ascii="Arial" w:hAnsi="Arial"/>
                <w:sz w:val="20"/>
                <w:szCs w:val="22"/>
              </w:rPr>
              <w:t>addressed this week in Phase 1.</w:t>
            </w:r>
          </w:p>
          <w:p w:rsidR="00D43F2E" w:rsidRDefault="00D43F2E" w:rsidP="00D43F2E">
            <w:pPr>
              <w:tabs>
                <w:tab w:val="left" w:pos="3328"/>
                <w:tab w:val="left" w:pos="8736"/>
              </w:tabs>
              <w:rPr>
                <w:rFonts w:ascii="Arial" w:hAnsi="Arial"/>
                <w:sz w:val="22"/>
                <w:szCs w:val="22"/>
              </w:rPr>
            </w:pPr>
            <w:r w:rsidRPr="007C23CB">
              <w:rPr>
                <w:rFonts w:ascii="Arial" w:hAnsi="Arial"/>
                <w:sz w:val="20"/>
                <w:szCs w:val="22"/>
              </w:rPr>
              <w:t xml:space="preserve">Identify which books </w:t>
            </w:r>
            <w:r>
              <w:rPr>
                <w:rFonts w:ascii="Arial" w:hAnsi="Arial"/>
                <w:sz w:val="20"/>
                <w:szCs w:val="22"/>
              </w:rPr>
              <w:t xml:space="preserve">were </w:t>
            </w:r>
            <w:r w:rsidRPr="007C23CB">
              <w:rPr>
                <w:rFonts w:ascii="Arial" w:hAnsi="Arial"/>
                <w:sz w:val="20"/>
                <w:szCs w:val="22"/>
              </w:rPr>
              <w:t>used as Book Hooks.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D43F2E" w:rsidRDefault="00D43F2E" w:rsidP="00D43F2E">
            <w:pPr>
              <w:tabs>
                <w:tab w:val="left" w:pos="3328"/>
                <w:tab w:val="left" w:pos="8736"/>
              </w:tabs>
              <w:rPr>
                <w:rFonts w:ascii="Arial" w:hAnsi="Arial"/>
                <w:sz w:val="22"/>
                <w:szCs w:val="22"/>
              </w:rPr>
            </w:pPr>
          </w:p>
          <w:p w:rsidR="00D43F2E" w:rsidRPr="002743BE" w:rsidRDefault="00D43F2E" w:rsidP="00D43F2E">
            <w:pPr>
              <w:rPr>
                <w:rFonts w:ascii="Lucida Handwriting" w:hAnsi="Lucida Handwriting"/>
                <w:szCs w:val="22"/>
              </w:rPr>
            </w:pPr>
            <w:r w:rsidRPr="002743BE">
              <w:rPr>
                <w:rFonts w:ascii="Lucida Handwriting" w:hAnsi="Lucida Handwriting"/>
                <w:szCs w:val="22"/>
              </w:rPr>
              <w:t xml:space="preserve">Monday – </w:t>
            </w:r>
            <w:r w:rsidRPr="002743BE">
              <w:rPr>
                <w:rFonts w:ascii="Lucida Handwriting" w:hAnsi="Lucida Handwriting"/>
                <w:szCs w:val="22"/>
                <w:u w:val="single"/>
              </w:rPr>
              <w:t>Mississippi Trial, 1955</w:t>
            </w:r>
            <w:r>
              <w:rPr>
                <w:rFonts w:ascii="Lucida Handwriting" w:hAnsi="Lucida Handwriting"/>
                <w:szCs w:val="22"/>
              </w:rPr>
              <w:t xml:space="preserve"> by </w:t>
            </w:r>
            <w:r w:rsidRPr="002743BE">
              <w:rPr>
                <w:rFonts w:ascii="Lucida Handwriting" w:hAnsi="Lucida Handwriting"/>
                <w:szCs w:val="22"/>
              </w:rPr>
              <w:t>Chris Crowe</w:t>
            </w:r>
            <w:r>
              <w:rPr>
                <w:rFonts w:ascii="Lucida Handwriting" w:hAnsi="Lucida Handwriting"/>
                <w:szCs w:val="22"/>
              </w:rPr>
              <w:t xml:space="preserve"> (Strategy-Determining Importance)</w:t>
            </w:r>
          </w:p>
          <w:p w:rsidR="00D43F2E" w:rsidRPr="002743BE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Cs w:val="22"/>
              </w:rPr>
            </w:pPr>
          </w:p>
          <w:p w:rsidR="00D43F2E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Cs w:val="22"/>
              </w:rPr>
            </w:pPr>
            <w:r w:rsidRPr="002743BE">
              <w:rPr>
                <w:rFonts w:ascii="Lucida Handwriting" w:hAnsi="Lucida Handwriting"/>
                <w:szCs w:val="22"/>
              </w:rPr>
              <w:t xml:space="preserve">Tuesday – </w:t>
            </w:r>
            <w:r w:rsidRPr="002743BE">
              <w:rPr>
                <w:rFonts w:ascii="Lucida Handwriting" w:hAnsi="Lucida Handwriting"/>
                <w:szCs w:val="22"/>
                <w:u w:val="single"/>
              </w:rPr>
              <w:t>20,000 Leagues Under the Se</w:t>
            </w:r>
            <w:r>
              <w:rPr>
                <w:rFonts w:ascii="Lucida Handwriting" w:hAnsi="Lucida Handwriting"/>
                <w:szCs w:val="22"/>
                <w:u w:val="single"/>
              </w:rPr>
              <w:t>a</w:t>
            </w:r>
            <w:r>
              <w:rPr>
                <w:rFonts w:ascii="Lucida Handwriting" w:hAnsi="Lucida Handwriting"/>
                <w:szCs w:val="22"/>
              </w:rPr>
              <w:t xml:space="preserve"> by </w:t>
            </w:r>
            <w:r w:rsidRPr="002743BE">
              <w:rPr>
                <w:rFonts w:ascii="Lucida Handwriting" w:hAnsi="Lucida Handwriting"/>
                <w:szCs w:val="22"/>
              </w:rPr>
              <w:t>Jules Verne</w:t>
            </w:r>
            <w:r>
              <w:rPr>
                <w:rFonts w:ascii="Lucida Handwriting" w:hAnsi="Lucida Handwriting"/>
                <w:szCs w:val="22"/>
              </w:rPr>
              <w:t xml:space="preserve"> (old copy I found at a yard sale)</w:t>
            </w:r>
          </w:p>
          <w:p w:rsidR="00D43F2E" w:rsidRPr="002743BE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Cs w:val="22"/>
              </w:rPr>
            </w:pPr>
          </w:p>
          <w:p w:rsidR="00D43F2E" w:rsidRPr="002743BE" w:rsidRDefault="00D43F2E" w:rsidP="00D43F2E">
            <w:pPr>
              <w:rPr>
                <w:rFonts w:ascii="Lucida Handwriting" w:hAnsi="Lucida Handwriting"/>
                <w:szCs w:val="22"/>
              </w:rPr>
            </w:pPr>
            <w:r w:rsidRPr="002743BE">
              <w:rPr>
                <w:rFonts w:ascii="Lucida Handwriting" w:hAnsi="Lucida Handwriting"/>
                <w:szCs w:val="22"/>
              </w:rPr>
              <w:t xml:space="preserve">Wednesday – </w:t>
            </w:r>
            <w:r w:rsidRPr="002743BE">
              <w:rPr>
                <w:rFonts w:ascii="Lucida Handwriting" w:hAnsi="Lucida Handwriting"/>
                <w:szCs w:val="22"/>
                <w:u w:val="single"/>
              </w:rPr>
              <w:t>Clockwork</w:t>
            </w:r>
            <w:r>
              <w:rPr>
                <w:rFonts w:ascii="Lucida Handwriting" w:hAnsi="Lucida Handwriting"/>
                <w:szCs w:val="22"/>
              </w:rPr>
              <w:t xml:space="preserve"> by </w:t>
            </w:r>
            <w:r w:rsidRPr="002743BE">
              <w:rPr>
                <w:rFonts w:ascii="Lucida Handwriting" w:hAnsi="Lucida Handwriting"/>
                <w:szCs w:val="22"/>
              </w:rPr>
              <w:t>Philip Pullman</w:t>
            </w:r>
            <w:r>
              <w:rPr>
                <w:rFonts w:ascii="Lucida Handwriting" w:hAnsi="Lucida Handwriting"/>
                <w:szCs w:val="22"/>
              </w:rPr>
              <w:t xml:space="preserve"> (Strategy-Determining Importance)</w:t>
            </w:r>
          </w:p>
          <w:p w:rsidR="00D43F2E" w:rsidRPr="002743BE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Cs w:val="22"/>
              </w:rPr>
            </w:pPr>
          </w:p>
          <w:p w:rsidR="00D43F2E" w:rsidRPr="002743BE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Cs w:val="22"/>
              </w:rPr>
            </w:pPr>
            <w:r w:rsidRPr="002743BE">
              <w:rPr>
                <w:rFonts w:ascii="Lucida Handwriting" w:hAnsi="Lucida Handwriting"/>
                <w:szCs w:val="22"/>
              </w:rPr>
              <w:t xml:space="preserve">Thursday – </w:t>
            </w:r>
            <w:r w:rsidRPr="002743BE">
              <w:rPr>
                <w:rFonts w:ascii="Lucida Handwriting" w:hAnsi="Lucida Handwriting"/>
                <w:szCs w:val="22"/>
                <w:u w:val="single"/>
              </w:rPr>
              <w:t>Zach’s Lie</w:t>
            </w:r>
            <w:r w:rsidRPr="002743BE">
              <w:rPr>
                <w:rFonts w:ascii="Lucida Handwriting" w:hAnsi="Lucida Handwriting"/>
                <w:szCs w:val="22"/>
              </w:rPr>
              <w:t xml:space="preserve"> by Rolland Smith - Student recommendation</w:t>
            </w:r>
          </w:p>
          <w:p w:rsidR="00D43F2E" w:rsidRPr="002743BE" w:rsidRDefault="00D43F2E" w:rsidP="00D43F2E">
            <w:pPr>
              <w:rPr>
                <w:rFonts w:ascii="Lucida Handwriting" w:hAnsi="Lucida Handwriting"/>
                <w:szCs w:val="22"/>
              </w:rPr>
            </w:pPr>
          </w:p>
          <w:p w:rsidR="00D43F2E" w:rsidRPr="002743BE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Cs w:val="22"/>
              </w:rPr>
            </w:pPr>
            <w:r w:rsidRPr="002743BE">
              <w:rPr>
                <w:rFonts w:ascii="Lucida Handwriting" w:hAnsi="Lucida Handwriting"/>
                <w:szCs w:val="22"/>
              </w:rPr>
              <w:t xml:space="preserve">Friday – </w:t>
            </w:r>
            <w:r>
              <w:rPr>
                <w:rFonts w:ascii="Lucida Handwriting" w:hAnsi="Lucida Handwriting"/>
                <w:szCs w:val="22"/>
                <w:u w:val="single"/>
              </w:rPr>
              <w:t>Science Verse</w:t>
            </w:r>
            <w:r w:rsidRPr="002743BE">
              <w:rPr>
                <w:rFonts w:ascii="Lucida Handwriting" w:hAnsi="Lucida Handwriting"/>
                <w:szCs w:val="22"/>
              </w:rPr>
              <w:t xml:space="preserve"> by </w:t>
            </w:r>
            <w:r>
              <w:rPr>
                <w:rFonts w:ascii="Lucida Handwriting" w:hAnsi="Lucida Handwriting"/>
                <w:szCs w:val="22"/>
              </w:rPr>
              <w:t>Jon Scieszka and Lane Smith</w:t>
            </w:r>
            <w:r w:rsidRPr="002743BE">
              <w:rPr>
                <w:rFonts w:ascii="Lucida Handwriting" w:hAnsi="Lucida Handwriting"/>
                <w:szCs w:val="22"/>
              </w:rPr>
              <w:t xml:space="preserve"> </w:t>
            </w:r>
            <w:r>
              <w:rPr>
                <w:rFonts w:ascii="Lucida Handwriting" w:hAnsi="Lucida Handwriting"/>
                <w:szCs w:val="22"/>
              </w:rPr>
              <w:t>–</w:t>
            </w:r>
            <w:r w:rsidRPr="002743BE">
              <w:rPr>
                <w:rFonts w:ascii="Lucida Handwriting" w:hAnsi="Lucida Handwriting"/>
                <w:szCs w:val="22"/>
              </w:rPr>
              <w:t xml:space="preserve"> </w:t>
            </w:r>
            <w:r>
              <w:rPr>
                <w:rFonts w:ascii="Lucida Handwriting" w:hAnsi="Lucida Handwriting"/>
                <w:szCs w:val="22"/>
              </w:rPr>
              <w:t>(poetry)</w:t>
            </w:r>
          </w:p>
          <w:p w:rsidR="00D43F2E" w:rsidRPr="00704E90" w:rsidRDefault="00D43F2E" w:rsidP="00D43F2E">
            <w:pPr>
              <w:tabs>
                <w:tab w:val="left" w:pos="3328"/>
                <w:tab w:val="left" w:pos="873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D43F2E" w:rsidRPr="007A2183">
        <w:trPr>
          <w:cantSplit/>
          <w:trHeight w:val="216"/>
          <w:jc w:val="center"/>
        </w:trPr>
        <w:tc>
          <w:tcPr>
            <w:tcW w:w="10998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D43F2E" w:rsidRPr="00704E90" w:rsidRDefault="00D43F2E" w:rsidP="00D43F2E">
            <w:pPr>
              <w:tabs>
                <w:tab w:val="left" w:pos="1184"/>
              </w:tabs>
              <w:rPr>
                <w:rFonts w:ascii="Arial" w:hAnsi="Arial"/>
                <w:b/>
                <w:szCs w:val="22"/>
                <w:lang w:bidi="x-none"/>
              </w:rPr>
            </w:pPr>
            <w:r>
              <w:rPr>
                <w:rFonts w:ascii="Arial" w:hAnsi="Arial"/>
                <w:b/>
                <w:szCs w:val="22"/>
                <w:lang w:bidi="x-none"/>
              </w:rPr>
              <w:t>Phase II</w:t>
            </w:r>
          </w:p>
        </w:tc>
      </w:tr>
      <w:tr w:rsidR="00D43F2E" w:rsidRPr="007A2183">
        <w:trPr>
          <w:cantSplit/>
          <w:trHeight w:val="5040"/>
          <w:jc w:val="center"/>
        </w:trPr>
        <w:tc>
          <w:tcPr>
            <w:tcW w:w="1099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D43F2E" w:rsidRDefault="00D43F2E" w:rsidP="00D43F2E">
            <w:pPr>
              <w:tabs>
                <w:tab w:val="left" w:pos="6592"/>
              </w:tabs>
              <w:rPr>
                <w:rFonts w:ascii="Arial" w:hAnsi="Arial"/>
                <w:sz w:val="20"/>
                <w:szCs w:val="22"/>
              </w:rPr>
            </w:pPr>
            <w:r w:rsidRPr="007C23CB">
              <w:rPr>
                <w:rFonts w:ascii="Arial" w:hAnsi="Arial"/>
                <w:sz w:val="20"/>
                <w:szCs w:val="22"/>
              </w:rPr>
              <w:t xml:space="preserve">What strategies, literary devices, genres, and/or themes </w:t>
            </w:r>
            <w:r>
              <w:rPr>
                <w:rFonts w:ascii="Arial" w:hAnsi="Arial"/>
                <w:sz w:val="20"/>
                <w:szCs w:val="22"/>
              </w:rPr>
              <w:t>did</w:t>
            </w:r>
            <w:r w:rsidRPr="007C23CB">
              <w:rPr>
                <w:rFonts w:ascii="Arial" w:hAnsi="Arial"/>
                <w:sz w:val="20"/>
                <w:szCs w:val="22"/>
              </w:rPr>
              <w:t xml:space="preserve"> you focus on with students during the conferences? </w:t>
            </w:r>
          </w:p>
          <w:p w:rsidR="00D43F2E" w:rsidRDefault="00D43F2E" w:rsidP="00D43F2E">
            <w:pPr>
              <w:tabs>
                <w:tab w:val="left" w:pos="6592"/>
              </w:tabs>
              <w:rPr>
                <w:rFonts w:ascii="Arial" w:hAnsi="Arial"/>
                <w:sz w:val="20"/>
                <w:szCs w:val="22"/>
              </w:rPr>
            </w:pPr>
            <w:r w:rsidRPr="007C23CB">
              <w:rPr>
                <w:rFonts w:ascii="Arial" w:hAnsi="Arial"/>
                <w:sz w:val="20"/>
                <w:szCs w:val="22"/>
              </w:rPr>
              <w:t>How many conferences were held this week? Approximately how long were the conferences</w:t>
            </w:r>
            <w:r>
              <w:rPr>
                <w:rFonts w:ascii="Arial" w:hAnsi="Arial"/>
                <w:sz w:val="20"/>
                <w:szCs w:val="22"/>
              </w:rPr>
              <w:t>?</w:t>
            </w:r>
          </w:p>
          <w:p w:rsidR="00D43F2E" w:rsidRDefault="00D43F2E" w:rsidP="00D43F2E">
            <w:pPr>
              <w:tabs>
                <w:tab w:val="left" w:pos="6592"/>
              </w:tabs>
              <w:rPr>
                <w:rFonts w:ascii="Arial" w:hAnsi="Arial"/>
                <w:sz w:val="20"/>
                <w:szCs w:val="22"/>
              </w:rPr>
            </w:pPr>
          </w:p>
          <w:p w:rsidR="00D43F2E" w:rsidRDefault="00D43F2E" w:rsidP="00D43F2E">
            <w:pPr>
              <w:tabs>
                <w:tab w:val="left" w:pos="6592"/>
              </w:tabs>
              <w:rPr>
                <w:rFonts w:ascii="Lucida Handwriting" w:hAnsi="Lucida Handwriting"/>
                <w:sz w:val="22"/>
                <w:szCs w:val="22"/>
              </w:rPr>
            </w:pPr>
            <w:r>
              <w:rPr>
                <w:rFonts w:ascii="Lucida Handwriting" w:hAnsi="Lucida Handwriting"/>
                <w:sz w:val="22"/>
                <w:szCs w:val="22"/>
              </w:rPr>
              <w:t xml:space="preserve">The strategy focus  for conferences this week was Determining Importance. This strategy is applicable to both the fiction and non-fiction texts students are reading. </w:t>
            </w:r>
          </w:p>
          <w:p w:rsidR="00D43F2E" w:rsidRDefault="00D43F2E" w:rsidP="00D43F2E">
            <w:pPr>
              <w:tabs>
                <w:tab w:val="left" w:pos="6592"/>
              </w:tabs>
              <w:rPr>
                <w:rFonts w:ascii="Arial" w:hAnsi="Arial"/>
                <w:sz w:val="20"/>
                <w:szCs w:val="22"/>
              </w:rPr>
            </w:pPr>
          </w:p>
          <w:p w:rsidR="00D43F2E" w:rsidRPr="00A2116B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 w:val="22"/>
                <w:szCs w:val="22"/>
              </w:rPr>
            </w:pPr>
            <w:r>
              <w:rPr>
                <w:rFonts w:ascii="Lucida Handwriting" w:hAnsi="Lucida Handwriting"/>
                <w:sz w:val="22"/>
                <w:szCs w:val="22"/>
              </w:rPr>
              <w:t>Monday – Marcus, Sean, Tara, Amelia, and Jillian</w:t>
            </w:r>
          </w:p>
          <w:p w:rsidR="00D43F2E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 w:val="22"/>
                <w:szCs w:val="22"/>
              </w:rPr>
            </w:pPr>
            <w:r>
              <w:rPr>
                <w:rFonts w:ascii="Lucida Handwriting" w:hAnsi="Lucida Handwriting"/>
                <w:sz w:val="22"/>
                <w:szCs w:val="22"/>
              </w:rPr>
              <w:t>Tuesday – Eric, Daniella, Owen, Brandon, and Carmen</w:t>
            </w:r>
          </w:p>
          <w:p w:rsidR="00D43F2E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 w:val="22"/>
                <w:szCs w:val="22"/>
              </w:rPr>
            </w:pPr>
            <w:r>
              <w:rPr>
                <w:rFonts w:ascii="Lucida Handwriting" w:hAnsi="Lucida Handwriting"/>
                <w:sz w:val="22"/>
                <w:szCs w:val="22"/>
              </w:rPr>
              <w:t>Wednesday – Jake, Sara, Erin, and Miguel</w:t>
            </w:r>
          </w:p>
          <w:p w:rsidR="00D43F2E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 w:val="22"/>
                <w:szCs w:val="22"/>
              </w:rPr>
            </w:pPr>
            <w:r>
              <w:rPr>
                <w:rFonts w:ascii="Lucida Handwriting" w:hAnsi="Lucida Handwriting"/>
                <w:sz w:val="22"/>
                <w:szCs w:val="22"/>
              </w:rPr>
              <w:t>Thursday – Vanessa, Eddie, Kristin, Gavin, and Nicholas</w:t>
            </w:r>
          </w:p>
          <w:p w:rsidR="00D43F2E" w:rsidRPr="002743BE" w:rsidRDefault="00D43F2E" w:rsidP="00D43F2E">
            <w:pPr>
              <w:tabs>
                <w:tab w:val="left" w:pos="3328"/>
                <w:tab w:val="left" w:pos="8736"/>
              </w:tabs>
              <w:rPr>
                <w:rFonts w:ascii="Lucida Handwriting" w:hAnsi="Lucida Handwriting"/>
                <w:sz w:val="22"/>
                <w:szCs w:val="22"/>
              </w:rPr>
            </w:pPr>
            <w:r>
              <w:rPr>
                <w:rFonts w:ascii="Lucida Handwriting" w:hAnsi="Lucida Handwriting"/>
                <w:sz w:val="22"/>
                <w:szCs w:val="22"/>
              </w:rPr>
              <w:t xml:space="preserve">Friday – Cole and Mikayla </w:t>
            </w:r>
          </w:p>
        </w:tc>
      </w:tr>
      <w:tr w:rsidR="00D43F2E" w:rsidRPr="007A2183">
        <w:trPr>
          <w:cantSplit/>
          <w:trHeight w:val="216"/>
          <w:jc w:val="center"/>
        </w:trPr>
        <w:tc>
          <w:tcPr>
            <w:tcW w:w="10998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D43F2E" w:rsidRPr="00704E90" w:rsidRDefault="00D43F2E" w:rsidP="00D43F2E">
            <w:pPr>
              <w:tabs>
                <w:tab w:val="left" w:pos="1392"/>
              </w:tabs>
              <w:rPr>
                <w:rFonts w:ascii="Arial" w:hAnsi="Arial"/>
                <w:b/>
                <w:szCs w:val="22"/>
                <w:lang w:bidi="x-none"/>
              </w:rPr>
            </w:pPr>
            <w:r>
              <w:rPr>
                <w:rFonts w:ascii="Arial" w:hAnsi="Arial"/>
                <w:b/>
                <w:szCs w:val="22"/>
                <w:lang w:bidi="x-none"/>
              </w:rPr>
              <w:t>Phase III</w:t>
            </w:r>
          </w:p>
        </w:tc>
      </w:tr>
      <w:tr w:rsidR="00D43F2E" w:rsidRPr="007A2183">
        <w:trPr>
          <w:cantSplit/>
          <w:trHeight w:val="1786"/>
          <w:jc w:val="center"/>
        </w:trPr>
        <w:tc>
          <w:tcPr>
            <w:tcW w:w="1099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3F2E" w:rsidRDefault="00D43F2E" w:rsidP="00D43F2E">
            <w:pPr>
              <w:rPr>
                <w:rFonts w:ascii="Arial" w:hAnsi="Arial"/>
                <w:sz w:val="20"/>
                <w:szCs w:val="22"/>
                <w:lang w:bidi="x-none"/>
              </w:rPr>
            </w:pPr>
            <w:r w:rsidRPr="007C23CB">
              <w:rPr>
                <w:rFonts w:ascii="Arial" w:hAnsi="Arial"/>
                <w:sz w:val="20"/>
                <w:szCs w:val="22"/>
                <w:lang w:bidi="x-none"/>
              </w:rPr>
              <w:t xml:space="preserve">List the options </w:t>
            </w:r>
            <w:r>
              <w:rPr>
                <w:rFonts w:ascii="Arial" w:hAnsi="Arial"/>
                <w:sz w:val="20"/>
                <w:szCs w:val="22"/>
                <w:lang w:bidi="x-none"/>
              </w:rPr>
              <w:t xml:space="preserve">that were </w:t>
            </w:r>
            <w:r w:rsidRPr="007C23CB">
              <w:rPr>
                <w:rFonts w:ascii="Arial" w:hAnsi="Arial"/>
                <w:sz w:val="20"/>
                <w:szCs w:val="22"/>
                <w:lang w:bidi="x-none"/>
              </w:rPr>
              <w:t>provided for students during Phase III time.</w:t>
            </w:r>
          </w:p>
          <w:p w:rsidR="00D43F2E" w:rsidRDefault="00D43F2E" w:rsidP="00D43F2E">
            <w:pPr>
              <w:rPr>
                <w:rFonts w:ascii="Lucida Handwriting" w:hAnsi="Lucida Handwriting"/>
                <w:szCs w:val="22"/>
                <w:lang w:bidi="x-none"/>
              </w:rPr>
            </w:pPr>
            <w:r>
              <w:rPr>
                <w:rFonts w:ascii="Lucida Handwriting" w:hAnsi="Lucida Handwriting"/>
                <w:szCs w:val="22"/>
                <w:lang w:bidi="x-none"/>
              </w:rPr>
              <w:t>Friday Phase 3 options:</w:t>
            </w:r>
          </w:p>
          <w:p w:rsidR="00D43F2E" w:rsidRDefault="00D43F2E" w:rsidP="00D43F2E">
            <w:pPr>
              <w:rPr>
                <w:rFonts w:ascii="Lucida Handwriting" w:hAnsi="Lucida Handwriting"/>
                <w:szCs w:val="22"/>
                <w:lang w:bidi="x-none"/>
              </w:rPr>
            </w:pPr>
            <w:r>
              <w:rPr>
                <w:rFonts w:ascii="Lucida Handwriting" w:hAnsi="Lucida Handwriting"/>
                <w:szCs w:val="22"/>
                <w:lang w:bidi="x-none"/>
              </w:rPr>
              <w:t>Science Fair research                 Book Club discussion</w:t>
            </w:r>
          </w:p>
          <w:p w:rsidR="00D43F2E" w:rsidRDefault="00D43F2E" w:rsidP="00D43F2E">
            <w:pPr>
              <w:rPr>
                <w:rFonts w:ascii="Lucida Handwriting" w:hAnsi="Lucida Handwriting"/>
                <w:szCs w:val="22"/>
                <w:lang w:bidi="x-none"/>
              </w:rPr>
            </w:pPr>
            <w:r>
              <w:rPr>
                <w:rFonts w:ascii="Lucida Handwriting" w:hAnsi="Lucida Handwriting"/>
                <w:szCs w:val="22"/>
                <w:lang w:bidi="x-none"/>
              </w:rPr>
              <w:t>Web-quest choice                         Journal writing</w:t>
            </w:r>
          </w:p>
          <w:p w:rsidR="00D43F2E" w:rsidRDefault="00D43F2E" w:rsidP="00D43F2E">
            <w:pPr>
              <w:rPr>
                <w:rFonts w:ascii="Lucida Handwriting" w:hAnsi="Lucida Handwriting"/>
                <w:szCs w:val="22"/>
                <w:lang w:bidi="x-none"/>
              </w:rPr>
            </w:pPr>
            <w:r>
              <w:rPr>
                <w:rFonts w:ascii="Lucida Handwriting" w:hAnsi="Lucida Handwriting"/>
                <w:szCs w:val="22"/>
                <w:lang w:bidi="x-none"/>
              </w:rPr>
              <w:t>Peer reading</w:t>
            </w:r>
          </w:p>
          <w:p w:rsidR="00D43F2E" w:rsidRDefault="00D43F2E" w:rsidP="00D43F2E">
            <w:pPr>
              <w:rPr>
                <w:rFonts w:ascii="Lucida Handwriting" w:hAnsi="Lucida Handwriting"/>
                <w:szCs w:val="22"/>
                <w:lang w:bidi="x-none"/>
              </w:rPr>
            </w:pPr>
          </w:p>
          <w:p w:rsidR="00D43F2E" w:rsidRPr="00C638B0" w:rsidRDefault="00D43F2E" w:rsidP="00D43F2E">
            <w:pPr>
              <w:rPr>
                <w:rFonts w:ascii="Lucida Handwriting" w:hAnsi="Lucida Handwriting"/>
                <w:szCs w:val="22"/>
                <w:lang w:bidi="x-none"/>
              </w:rPr>
            </w:pPr>
          </w:p>
        </w:tc>
      </w:tr>
      <w:tr w:rsidR="00D43F2E" w:rsidRPr="007A2183">
        <w:trPr>
          <w:trHeight w:val="288"/>
          <w:jc w:val="center"/>
        </w:trPr>
        <w:tc>
          <w:tcPr>
            <w:tcW w:w="10998" w:type="dxa"/>
            <w:gridSpan w:val="5"/>
            <w:tcBorders>
              <w:top w:val="nil"/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rPr>
                <w:rFonts w:ascii="Arial" w:hAnsi="Arial"/>
                <w:color w:val="FFFFFF"/>
                <w:lang w:bidi="x-none"/>
              </w:rPr>
            </w:pPr>
            <w:r w:rsidRPr="007A2183">
              <w:rPr>
                <w:rFonts w:ascii="Arial" w:hAnsi="Arial"/>
                <w:lang w:bidi="x-none"/>
              </w:rPr>
              <w:lastRenderedPageBreak/>
              <w:t xml:space="preserve">Weekly Reflection: </w:t>
            </w:r>
          </w:p>
        </w:tc>
      </w:tr>
      <w:tr w:rsidR="00D43F2E" w:rsidRPr="007A2183">
        <w:trPr>
          <w:trHeight w:val="7877"/>
          <w:jc w:val="center"/>
        </w:trPr>
        <w:tc>
          <w:tcPr>
            <w:tcW w:w="10998" w:type="dxa"/>
            <w:gridSpan w:val="5"/>
            <w:tcBorders>
              <w:left w:val="nil"/>
              <w:right w:val="nil"/>
            </w:tcBorders>
          </w:tcPr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spacing w:line="480" w:lineRule="auto"/>
              <w:rPr>
                <w:rFonts w:ascii="Lucida Handwriting" w:hAnsi="Lucida Handwriting"/>
                <w:lang w:bidi="x-none"/>
              </w:rPr>
            </w:pPr>
            <w:r>
              <w:rPr>
                <w:rFonts w:ascii="Lucida Handwriting" w:hAnsi="Lucida Handwriting"/>
                <w:lang w:bidi="x-none"/>
              </w:rPr>
              <w:t xml:space="preserve">      I really enjoyed providing the students time to read and research for their science fair project this week during Phase 3 time. Since students self-selected the science fair topics they were really interested in what they were finding out and many students were reading sources that were pretty advanced. I think it tied in nicely too with the conference strategy we focused on this week of Determining Importance. Students are improving in selecting the relevant information for their sources.</w:t>
            </w:r>
          </w:p>
          <w:p w:rsidR="00D43F2E" w:rsidRDefault="00D43F2E" w:rsidP="00D43F2E">
            <w:pPr>
              <w:spacing w:line="480" w:lineRule="auto"/>
              <w:rPr>
                <w:rFonts w:ascii="Arial" w:hAnsi="Arial"/>
                <w:lang w:bidi="x-none"/>
              </w:rPr>
            </w:pPr>
            <w:r>
              <w:rPr>
                <w:rFonts w:ascii="Lucida Handwriting" w:hAnsi="Lucida Handwriting"/>
                <w:lang w:bidi="x-none"/>
              </w:rPr>
              <w:t xml:space="preserve">      I am continuing to work on trying to ensure greater differentiation within conferences. I am finding it helpful to choose a strategy and a few related questions, and then choose which questions to emphasize with each student based on the level they bring to it.</w:t>
            </w:r>
          </w:p>
          <w:p w:rsidR="00D43F2E" w:rsidRDefault="00DC4A60" w:rsidP="00D43F2E">
            <w:pPr>
              <w:rPr>
                <w:rFonts w:ascii="Arial" w:hAnsi="Arial"/>
                <w:sz w:val="4"/>
                <w:lang w:bidi="x-none"/>
              </w:rPr>
            </w:pPr>
            <w:r>
              <w:rPr>
                <w:rFonts w:ascii="Arial" w:hAnsi="Arial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155575</wp:posOffset>
                      </wp:positionV>
                      <wp:extent cx="1819275" cy="323850"/>
                      <wp:effectExtent l="7620" t="15875" r="14605" b="15875"/>
                      <wp:wrapNone/>
                      <wp:docPr id="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327.6pt;margin-top:12.25pt;width:143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" filled="f" fillcolor="#9bc1ff" strokeweight="1.5pt">
                      <v:fill color2="#3f80cd" focus="100%" type="gradient">
                        <o:fill v:ext="view" type="gradientUnscaled"/>
                      </v:fill>
                      <v:shadow opacity="22938f" mv:blur="38100f" offset="0"/>
                      <v:textbox inset=",7.2pt,,7.2pt"/>
                    </v:oval>
                  </w:pict>
                </mc:Fallback>
              </mc:AlternateContent>
            </w:r>
            <w:r w:rsidR="00D43F2E">
              <w:rPr>
                <w:rFonts w:ascii="Arial" w:hAnsi="Arial"/>
                <w:lang w:bidi="x-none"/>
              </w:rPr>
              <w:t xml:space="preserve">In general, how did students perform relative to your expectations this week? </w:t>
            </w:r>
            <w:r w:rsidR="00D43F2E" w:rsidRPr="00DC213F">
              <w:rPr>
                <w:rFonts w:ascii="Arial" w:hAnsi="Arial"/>
                <w:sz w:val="16"/>
                <w:lang w:bidi="x-none"/>
              </w:rPr>
              <w:t>(circle one)</w:t>
            </w:r>
          </w:p>
          <w:p w:rsidR="00D43F2E" w:rsidRDefault="00D43F2E" w:rsidP="00D43F2E">
            <w:pPr>
              <w:rPr>
                <w:rFonts w:ascii="Arial" w:hAnsi="Arial"/>
                <w:sz w:val="4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sz w:val="4"/>
                <w:lang w:bidi="x-none"/>
              </w:rPr>
            </w:pPr>
          </w:p>
          <w:p w:rsidR="00D43F2E" w:rsidRPr="00DC213F" w:rsidRDefault="00D43F2E" w:rsidP="00D43F2E">
            <w:pPr>
              <w:rPr>
                <w:rFonts w:ascii="Arial" w:hAnsi="Arial"/>
                <w:sz w:val="4"/>
                <w:lang w:bidi="x-none"/>
              </w:rPr>
            </w:pPr>
          </w:p>
          <w:p w:rsidR="00D43F2E" w:rsidRPr="007A2183" w:rsidRDefault="00D43F2E" w:rsidP="00D43F2E">
            <w:pPr>
              <w:jc w:val="center"/>
              <w:rPr>
                <w:rFonts w:ascii="Arial" w:hAnsi="Arial"/>
                <w:lang w:bidi="x-none"/>
              </w:rPr>
            </w:pPr>
            <w:r>
              <w:rPr>
                <w:rFonts w:ascii="Arial" w:hAnsi="Arial"/>
                <w:lang w:bidi="x-none"/>
              </w:rPr>
              <w:t>below expectations          met expectations          exceeded expectations</w:t>
            </w:r>
          </w:p>
        </w:tc>
      </w:tr>
      <w:tr w:rsidR="00D43F2E" w:rsidRPr="007A2183">
        <w:trPr>
          <w:trHeight w:val="288"/>
          <w:jc w:val="center"/>
        </w:trPr>
        <w:tc>
          <w:tcPr>
            <w:tcW w:w="10998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rPr>
                <w:rFonts w:ascii="Arial" w:hAnsi="Arial"/>
                <w:color w:val="FFFFFF"/>
                <w:lang w:bidi="x-none"/>
              </w:rPr>
            </w:pPr>
            <w:r>
              <w:rPr>
                <w:rFonts w:ascii="Arial" w:hAnsi="Arial"/>
              </w:rPr>
              <w:t>My SEM-R</w:t>
            </w:r>
            <w:r w:rsidRPr="002F696A">
              <w:rPr>
                <w:rFonts w:ascii="Arial" w:hAnsi="Arial"/>
              </w:rPr>
              <w:t xml:space="preserve"> Goals for </w:t>
            </w:r>
            <w:r>
              <w:rPr>
                <w:rFonts w:ascii="Arial" w:hAnsi="Arial"/>
              </w:rPr>
              <w:t>N</w:t>
            </w:r>
            <w:r w:rsidRPr="002F696A">
              <w:rPr>
                <w:rFonts w:ascii="Arial" w:hAnsi="Arial"/>
              </w:rPr>
              <w:t xml:space="preserve">ext </w:t>
            </w:r>
            <w:r>
              <w:rPr>
                <w:rFonts w:ascii="Arial" w:hAnsi="Arial"/>
              </w:rPr>
              <w:t>We</w:t>
            </w:r>
            <w:r w:rsidRPr="002F696A">
              <w:rPr>
                <w:rFonts w:ascii="Arial" w:hAnsi="Arial"/>
              </w:rPr>
              <w:t>ek:</w:t>
            </w:r>
          </w:p>
        </w:tc>
      </w:tr>
      <w:tr w:rsidR="00D43F2E" w:rsidRPr="007A2183">
        <w:trPr>
          <w:trHeight w:val="1512"/>
          <w:jc w:val="center"/>
        </w:trPr>
        <w:tc>
          <w:tcPr>
            <w:tcW w:w="10998" w:type="dxa"/>
            <w:gridSpan w:val="5"/>
            <w:tcBorders>
              <w:left w:val="nil"/>
              <w:right w:val="nil"/>
            </w:tcBorders>
          </w:tcPr>
          <w:p w:rsidR="00D43F2E" w:rsidRPr="007A2183" w:rsidRDefault="00D43F2E">
            <w:pPr>
              <w:rPr>
                <w:rFonts w:ascii="Arial" w:hAnsi="Arial"/>
                <w:lang w:bidi="x-none"/>
              </w:rPr>
            </w:pPr>
          </w:p>
          <w:p w:rsidR="00D43F2E" w:rsidRDefault="00D43F2E">
            <w:pPr>
              <w:rPr>
                <w:rFonts w:ascii="Arial" w:hAnsi="Arial"/>
                <w:lang w:bidi="x-none"/>
              </w:rPr>
            </w:pPr>
            <w:r>
              <w:rPr>
                <w:rFonts w:ascii="Lucida Handwriting" w:hAnsi="Lucida Handwriting"/>
                <w:lang w:bidi="x-none"/>
              </w:rPr>
              <w:t xml:space="preserve">Provide more free choice and interest based activities during Phase 3. I would also like to work with the science teacher regarding Phase 3 and the science fair project. </w:t>
            </w:r>
          </w:p>
          <w:p w:rsidR="00D43F2E" w:rsidRDefault="00D43F2E">
            <w:pPr>
              <w:rPr>
                <w:rFonts w:ascii="Arial" w:hAnsi="Arial"/>
                <w:lang w:bidi="x-none"/>
              </w:rPr>
            </w:pPr>
          </w:p>
          <w:p w:rsidR="00D43F2E" w:rsidRDefault="00D43F2E">
            <w:pPr>
              <w:rPr>
                <w:rFonts w:ascii="Arial" w:hAnsi="Arial"/>
                <w:lang w:bidi="x-none"/>
              </w:rPr>
            </w:pPr>
          </w:p>
          <w:p w:rsidR="00D43F2E" w:rsidRPr="007A2183" w:rsidRDefault="00D43F2E">
            <w:pPr>
              <w:rPr>
                <w:rFonts w:ascii="Arial" w:hAnsi="Arial"/>
                <w:lang w:bidi="x-none"/>
              </w:rPr>
            </w:pPr>
          </w:p>
        </w:tc>
      </w:tr>
      <w:tr w:rsidR="00D43F2E" w:rsidRPr="007A2183">
        <w:trPr>
          <w:trHeight w:val="288"/>
          <w:jc w:val="center"/>
        </w:trPr>
        <w:tc>
          <w:tcPr>
            <w:tcW w:w="10998" w:type="dxa"/>
            <w:gridSpan w:val="5"/>
            <w:shd w:val="clear" w:color="auto" w:fill="000000"/>
            <w:vAlign w:val="center"/>
          </w:tcPr>
          <w:p w:rsidR="00D43F2E" w:rsidRPr="002F696A" w:rsidRDefault="00D43F2E" w:rsidP="00D43F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Key Expectations for Students Next W</w:t>
            </w:r>
            <w:r w:rsidRPr="002F696A">
              <w:rPr>
                <w:rFonts w:ascii="Arial" w:hAnsi="Arial"/>
              </w:rPr>
              <w:t>eek</w:t>
            </w:r>
            <w:r>
              <w:rPr>
                <w:rFonts w:ascii="Arial" w:hAnsi="Arial"/>
              </w:rPr>
              <w:t>:</w:t>
            </w:r>
          </w:p>
        </w:tc>
      </w:tr>
      <w:tr w:rsidR="00D43F2E" w:rsidRPr="007A2183">
        <w:trPr>
          <w:jc w:val="center"/>
        </w:trPr>
        <w:tc>
          <w:tcPr>
            <w:tcW w:w="5499" w:type="dxa"/>
            <w:tcBorders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jc w:val="center"/>
              <w:rPr>
                <w:rFonts w:ascii="Arial" w:hAnsi="Arial"/>
                <w:color w:val="FFFFFF"/>
                <w:lang w:bidi="x-none"/>
              </w:rPr>
            </w:pPr>
            <w:r w:rsidRPr="002F696A">
              <w:rPr>
                <w:rFonts w:ascii="Arial" w:hAnsi="Arial"/>
              </w:rPr>
              <w:t>Behavior/Engagement</w:t>
            </w:r>
          </w:p>
        </w:tc>
        <w:tc>
          <w:tcPr>
            <w:tcW w:w="5499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jc w:val="center"/>
              <w:rPr>
                <w:rFonts w:ascii="Arial" w:hAnsi="Arial"/>
                <w:lang w:bidi="x-none"/>
              </w:rPr>
            </w:pPr>
            <w:r w:rsidRPr="002F696A">
              <w:rPr>
                <w:rFonts w:ascii="Arial" w:hAnsi="Arial"/>
              </w:rPr>
              <w:t>Reading Progress</w:t>
            </w:r>
          </w:p>
        </w:tc>
      </w:tr>
      <w:tr w:rsidR="00D43F2E" w:rsidRPr="007A2183">
        <w:trPr>
          <w:trHeight w:val="1512"/>
          <w:jc w:val="center"/>
        </w:trPr>
        <w:tc>
          <w:tcPr>
            <w:tcW w:w="5499" w:type="dxa"/>
            <w:tcBorders>
              <w:left w:val="nil"/>
              <w:bottom w:val="nil"/>
            </w:tcBorders>
          </w:tcPr>
          <w:p w:rsidR="00D43F2E" w:rsidRPr="00504793" w:rsidRDefault="00D43F2E" w:rsidP="00D43F2E">
            <w:pPr>
              <w:rPr>
                <w:rFonts w:ascii="Lucida Handwriting" w:hAnsi="Lucida Handwriting"/>
                <w:lang w:bidi="x-none"/>
              </w:rPr>
            </w:pPr>
          </w:p>
          <w:p w:rsidR="00D43F2E" w:rsidRPr="00504793" w:rsidRDefault="00D43F2E" w:rsidP="00D43F2E">
            <w:pPr>
              <w:rPr>
                <w:rFonts w:ascii="Lucida Handwriting" w:hAnsi="Lucida Handwriting"/>
                <w:lang w:bidi="x-none"/>
              </w:rPr>
            </w:pPr>
            <w:r>
              <w:rPr>
                <w:rFonts w:ascii="Lucida Handwriting" w:hAnsi="Lucida Handwriting"/>
                <w:lang w:bidi="x-none"/>
              </w:rPr>
              <w:t>I expect that students will transition more smoothly between Phase 1 and Phase 3, ex: students will get materials and start working after only one prompt from the teacher.</w:t>
            </w:r>
          </w:p>
          <w:p w:rsidR="00D43F2E" w:rsidRPr="00504793" w:rsidRDefault="00D43F2E" w:rsidP="00D43F2E">
            <w:pPr>
              <w:rPr>
                <w:rFonts w:ascii="Lucida Handwriting" w:hAnsi="Lucida Handwriting"/>
                <w:lang w:bidi="x-none"/>
              </w:rPr>
            </w:pPr>
          </w:p>
          <w:p w:rsidR="00D43F2E" w:rsidRPr="00504793" w:rsidRDefault="00D43F2E" w:rsidP="00D43F2E">
            <w:pPr>
              <w:rPr>
                <w:rFonts w:ascii="Lucida Handwriting" w:hAnsi="Lucida Handwriting"/>
                <w:lang w:bidi="x-none"/>
              </w:rPr>
            </w:pPr>
          </w:p>
        </w:tc>
        <w:tc>
          <w:tcPr>
            <w:tcW w:w="5499" w:type="dxa"/>
            <w:gridSpan w:val="4"/>
            <w:tcBorders>
              <w:bottom w:val="nil"/>
              <w:right w:val="nil"/>
            </w:tcBorders>
          </w:tcPr>
          <w:p w:rsidR="00D43F2E" w:rsidRDefault="00D43F2E" w:rsidP="00D43F2E">
            <w:pPr>
              <w:rPr>
                <w:rFonts w:ascii="Lucida Handwriting" w:hAnsi="Lucida Handwriting"/>
                <w:lang w:bidi="x-none"/>
              </w:rPr>
            </w:pPr>
          </w:p>
          <w:p w:rsidR="00D43F2E" w:rsidRPr="00504793" w:rsidRDefault="00D43F2E" w:rsidP="00D43F2E">
            <w:pPr>
              <w:rPr>
                <w:rFonts w:ascii="Lucida Handwriting" w:hAnsi="Lucida Handwriting"/>
                <w:lang w:bidi="x-none"/>
              </w:rPr>
            </w:pPr>
            <w:r>
              <w:rPr>
                <w:rFonts w:ascii="Lucida Handwriting" w:hAnsi="Lucida Handwriting"/>
                <w:lang w:bidi="x-none"/>
              </w:rPr>
              <w:t>Students will continue to apply the strategy of determining importance to their SIR and Phase 3 reading.</w:t>
            </w:r>
          </w:p>
        </w:tc>
      </w:tr>
    </w:tbl>
    <w:p w:rsidR="00D43F2E" w:rsidRPr="000D1BF9" w:rsidRDefault="00D43F2E" w:rsidP="00D43F2E"/>
    <w:p w:rsidR="00D43F2E" w:rsidRPr="00EC66A2" w:rsidRDefault="00D43F2E" w:rsidP="00D43F2E">
      <w:pPr>
        <w:jc w:val="center"/>
        <w:rPr>
          <w:rFonts w:ascii="Arial" w:hAnsi="Arial"/>
          <w:sz w:val="22"/>
          <w:szCs w:val="22"/>
        </w:rPr>
      </w:pPr>
      <w:r w:rsidRPr="00EC66A2">
        <w:rPr>
          <w:rFonts w:ascii="Arial" w:hAnsi="Arial"/>
          <w:sz w:val="22"/>
          <w:szCs w:val="22"/>
        </w:rPr>
        <w:t xml:space="preserve">SEM-R TEACHER’S </w:t>
      </w:r>
      <w:r>
        <w:rPr>
          <w:rFonts w:ascii="Arial" w:hAnsi="Arial"/>
          <w:sz w:val="22"/>
          <w:szCs w:val="22"/>
        </w:rPr>
        <w:t>LOG</w:t>
      </w:r>
    </w:p>
    <w:p w:rsidR="00D43F2E" w:rsidRDefault="00D43F2E" w:rsidP="00D43F2E">
      <w:pPr>
        <w:ind w:left="270"/>
        <w:rPr>
          <w:rFonts w:ascii="Arial" w:hAnsi="Arial"/>
          <w:sz w:val="22"/>
          <w:szCs w:val="22"/>
        </w:rPr>
      </w:pPr>
      <w:r w:rsidRPr="00EC66A2">
        <w:rPr>
          <w:rFonts w:ascii="Arial" w:hAnsi="Arial"/>
          <w:sz w:val="22"/>
          <w:szCs w:val="22"/>
        </w:rPr>
        <w:t>Teacher: ___________________________</w:t>
      </w:r>
      <w:r w:rsidRPr="00EC66A2">
        <w:rPr>
          <w:rFonts w:ascii="Arial" w:hAnsi="Arial"/>
          <w:sz w:val="22"/>
          <w:szCs w:val="22"/>
        </w:rPr>
        <w:tab/>
      </w:r>
      <w:r w:rsidRPr="00EC66A2">
        <w:rPr>
          <w:rFonts w:ascii="Arial" w:hAnsi="Arial"/>
          <w:sz w:val="22"/>
          <w:szCs w:val="22"/>
        </w:rPr>
        <w:tab/>
      </w:r>
      <w:r w:rsidRPr="00EC66A2">
        <w:rPr>
          <w:rFonts w:ascii="Arial" w:hAnsi="Arial"/>
          <w:sz w:val="22"/>
          <w:szCs w:val="22"/>
        </w:rPr>
        <w:tab/>
        <w:t>Dates: __________________________</w:t>
      </w:r>
    </w:p>
    <w:p w:rsidR="00D43F2E" w:rsidRDefault="00D43F2E" w:rsidP="00D43F2E">
      <w:pPr>
        <w:ind w:left="270"/>
        <w:rPr>
          <w:rFonts w:ascii="Arial" w:hAnsi="Arial"/>
          <w:sz w:val="22"/>
          <w:szCs w:val="22"/>
        </w:rPr>
      </w:pPr>
    </w:p>
    <w:p w:rsidR="00D43F2E" w:rsidRPr="001B03C7" w:rsidRDefault="00D43F2E" w:rsidP="00D43F2E">
      <w:pPr>
        <w:ind w:left="270"/>
        <w:rPr>
          <w:rFonts w:ascii="Arial" w:hAnsi="Arial"/>
          <w:szCs w:val="20"/>
        </w:rPr>
      </w:pPr>
      <w:r w:rsidRPr="001B03C7">
        <w:rPr>
          <w:rFonts w:ascii="Arial" w:hAnsi="Arial"/>
          <w:szCs w:val="22"/>
        </w:rPr>
        <w:t>Please describe your SEM-R implementation this week. Use the prompts provided as a guide.</w:t>
      </w:r>
    </w:p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499"/>
        <w:gridCol w:w="933"/>
        <w:gridCol w:w="2120"/>
        <w:gridCol w:w="236"/>
        <w:gridCol w:w="2210"/>
      </w:tblGrid>
      <w:tr w:rsidR="00D43F2E" w:rsidRPr="007A2183">
        <w:trPr>
          <w:trHeight w:val="216"/>
          <w:jc w:val="center"/>
        </w:trPr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D43F2E" w:rsidRPr="00704E90" w:rsidRDefault="00D43F2E">
            <w:pPr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>Phase I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jc w:val="center"/>
              <w:rPr>
                <w:rFonts w:ascii="Arial" w:hAnsi="Arial"/>
                <w:color w:val="FFFFFF"/>
                <w:lang w:bidi="x-none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jc w:val="center"/>
              <w:rPr>
                <w:rFonts w:ascii="Arial" w:hAnsi="Arial"/>
                <w:color w:val="FFFFFF"/>
                <w:lang w:bidi="x-none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tabs>
                <w:tab w:val="left" w:pos="2160"/>
              </w:tabs>
              <w:rPr>
                <w:rFonts w:ascii="Arial" w:hAnsi="Arial"/>
                <w:color w:val="FFFFFF"/>
                <w:lang w:bidi="x-none"/>
              </w:rPr>
            </w:pPr>
            <w:r>
              <w:rPr>
                <w:rFonts w:ascii="Arial" w:hAnsi="Arial"/>
                <w:color w:val="FFFFFF"/>
                <w:lang w:bidi="x-none"/>
              </w:rPr>
              <w:tab/>
            </w:r>
          </w:p>
        </w:tc>
      </w:tr>
      <w:tr w:rsidR="00D43F2E" w:rsidRPr="007A2183">
        <w:trPr>
          <w:cantSplit/>
          <w:trHeight w:val="4778"/>
          <w:jc w:val="center"/>
        </w:trPr>
        <w:tc>
          <w:tcPr>
            <w:tcW w:w="1099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D43F2E" w:rsidRPr="007C23CB" w:rsidRDefault="00D43F2E" w:rsidP="00D43F2E">
            <w:pPr>
              <w:tabs>
                <w:tab w:val="left" w:pos="3328"/>
                <w:tab w:val="left" w:pos="8736"/>
              </w:tabs>
              <w:rPr>
                <w:rFonts w:ascii="Arial" w:hAnsi="Arial"/>
                <w:sz w:val="20"/>
                <w:szCs w:val="22"/>
              </w:rPr>
            </w:pPr>
            <w:r w:rsidRPr="007C23CB">
              <w:rPr>
                <w:rFonts w:ascii="Arial" w:hAnsi="Arial"/>
                <w:sz w:val="20"/>
                <w:szCs w:val="22"/>
              </w:rPr>
              <w:t>List the strategies, literary devices, genres, and/or themes addressed this week in Phase 1.</w:t>
            </w:r>
          </w:p>
          <w:p w:rsidR="00D43F2E" w:rsidRDefault="00D43F2E" w:rsidP="00D43F2E">
            <w:pPr>
              <w:tabs>
                <w:tab w:val="left" w:pos="3328"/>
                <w:tab w:val="left" w:pos="8736"/>
              </w:tabs>
              <w:rPr>
                <w:rFonts w:ascii="Arial" w:hAnsi="Arial"/>
                <w:sz w:val="22"/>
                <w:szCs w:val="22"/>
              </w:rPr>
            </w:pPr>
            <w:r w:rsidRPr="007C23CB">
              <w:rPr>
                <w:rFonts w:ascii="Arial" w:hAnsi="Arial"/>
                <w:sz w:val="20"/>
                <w:szCs w:val="22"/>
              </w:rPr>
              <w:t xml:space="preserve">Identify which books </w:t>
            </w:r>
            <w:r>
              <w:rPr>
                <w:rFonts w:ascii="Arial" w:hAnsi="Arial"/>
                <w:sz w:val="20"/>
                <w:szCs w:val="22"/>
              </w:rPr>
              <w:t>were</w:t>
            </w:r>
            <w:r w:rsidRPr="007C23CB">
              <w:rPr>
                <w:rFonts w:ascii="Arial" w:hAnsi="Arial"/>
                <w:sz w:val="20"/>
                <w:szCs w:val="22"/>
              </w:rPr>
              <w:t xml:space="preserve"> used as Book Hooks.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D43F2E" w:rsidRPr="00704E90" w:rsidRDefault="00D43F2E" w:rsidP="00D43F2E">
            <w:pPr>
              <w:tabs>
                <w:tab w:val="left" w:pos="3328"/>
                <w:tab w:val="left" w:pos="873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D43F2E" w:rsidRPr="007A2183">
        <w:trPr>
          <w:cantSplit/>
          <w:trHeight w:val="216"/>
          <w:jc w:val="center"/>
        </w:trPr>
        <w:tc>
          <w:tcPr>
            <w:tcW w:w="10998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D43F2E" w:rsidRPr="00704E90" w:rsidRDefault="00D43F2E" w:rsidP="00D43F2E">
            <w:pPr>
              <w:tabs>
                <w:tab w:val="left" w:pos="1184"/>
              </w:tabs>
              <w:rPr>
                <w:rFonts w:ascii="Arial" w:hAnsi="Arial"/>
                <w:b/>
                <w:szCs w:val="22"/>
                <w:lang w:bidi="x-none"/>
              </w:rPr>
            </w:pPr>
            <w:r>
              <w:rPr>
                <w:rFonts w:ascii="Arial" w:hAnsi="Arial"/>
                <w:b/>
                <w:szCs w:val="22"/>
                <w:lang w:bidi="x-none"/>
              </w:rPr>
              <w:t>Phase II</w:t>
            </w:r>
          </w:p>
        </w:tc>
      </w:tr>
      <w:tr w:rsidR="00D43F2E" w:rsidRPr="007A2183">
        <w:trPr>
          <w:cantSplit/>
          <w:trHeight w:val="5040"/>
          <w:jc w:val="center"/>
        </w:trPr>
        <w:tc>
          <w:tcPr>
            <w:tcW w:w="1099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D43F2E" w:rsidRDefault="00D43F2E" w:rsidP="00D43F2E">
            <w:pPr>
              <w:tabs>
                <w:tab w:val="left" w:pos="6592"/>
              </w:tabs>
              <w:rPr>
                <w:rFonts w:ascii="Arial" w:hAnsi="Arial"/>
                <w:sz w:val="20"/>
                <w:szCs w:val="22"/>
              </w:rPr>
            </w:pPr>
            <w:r w:rsidRPr="007C23CB">
              <w:rPr>
                <w:rFonts w:ascii="Arial" w:hAnsi="Arial"/>
                <w:sz w:val="20"/>
                <w:szCs w:val="22"/>
              </w:rPr>
              <w:t xml:space="preserve">What strategies, literary devices, genres, and/or themes </w:t>
            </w:r>
            <w:r>
              <w:rPr>
                <w:rFonts w:ascii="Arial" w:hAnsi="Arial"/>
                <w:sz w:val="20"/>
                <w:szCs w:val="22"/>
              </w:rPr>
              <w:t>did</w:t>
            </w:r>
            <w:r w:rsidRPr="007C23CB">
              <w:rPr>
                <w:rFonts w:ascii="Arial" w:hAnsi="Arial"/>
                <w:sz w:val="20"/>
                <w:szCs w:val="22"/>
              </w:rPr>
              <w:t xml:space="preserve"> you focus on with students during the conferences? </w:t>
            </w:r>
          </w:p>
          <w:p w:rsidR="00D43F2E" w:rsidRDefault="00D43F2E" w:rsidP="00D43F2E">
            <w:pPr>
              <w:tabs>
                <w:tab w:val="left" w:pos="6592"/>
              </w:tabs>
              <w:rPr>
                <w:rFonts w:ascii="Arial" w:hAnsi="Arial"/>
                <w:sz w:val="20"/>
                <w:szCs w:val="22"/>
              </w:rPr>
            </w:pPr>
            <w:r w:rsidRPr="007C23CB">
              <w:rPr>
                <w:rFonts w:ascii="Arial" w:hAnsi="Arial"/>
                <w:sz w:val="20"/>
                <w:szCs w:val="22"/>
              </w:rPr>
              <w:t>How many conferences were held this week? Approximately how long were the conferences</w:t>
            </w:r>
            <w:r>
              <w:rPr>
                <w:rFonts w:ascii="Arial" w:hAnsi="Arial"/>
                <w:sz w:val="20"/>
                <w:szCs w:val="22"/>
              </w:rPr>
              <w:t>?</w:t>
            </w:r>
          </w:p>
          <w:p w:rsidR="00D43F2E" w:rsidRPr="00704E90" w:rsidRDefault="00D43F2E" w:rsidP="00D43F2E">
            <w:pPr>
              <w:tabs>
                <w:tab w:val="left" w:pos="6592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D43F2E" w:rsidRPr="007A2183">
        <w:trPr>
          <w:cantSplit/>
          <w:trHeight w:val="216"/>
          <w:jc w:val="center"/>
        </w:trPr>
        <w:tc>
          <w:tcPr>
            <w:tcW w:w="10998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D43F2E" w:rsidRPr="00704E90" w:rsidRDefault="00D43F2E" w:rsidP="00D43F2E">
            <w:pPr>
              <w:tabs>
                <w:tab w:val="left" w:pos="1392"/>
              </w:tabs>
              <w:rPr>
                <w:rFonts w:ascii="Arial" w:hAnsi="Arial"/>
                <w:b/>
                <w:szCs w:val="22"/>
                <w:lang w:bidi="x-none"/>
              </w:rPr>
            </w:pPr>
            <w:r>
              <w:rPr>
                <w:rFonts w:ascii="Arial" w:hAnsi="Arial"/>
                <w:b/>
                <w:szCs w:val="22"/>
                <w:lang w:bidi="x-none"/>
              </w:rPr>
              <w:t>Phase III</w:t>
            </w:r>
          </w:p>
        </w:tc>
      </w:tr>
      <w:tr w:rsidR="00D43F2E" w:rsidRPr="007A2183">
        <w:trPr>
          <w:cantSplit/>
          <w:trHeight w:val="2150"/>
          <w:jc w:val="center"/>
        </w:trPr>
        <w:tc>
          <w:tcPr>
            <w:tcW w:w="1099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3F2E" w:rsidRPr="007C23CB" w:rsidRDefault="00D43F2E" w:rsidP="00D43F2E">
            <w:pPr>
              <w:rPr>
                <w:rFonts w:ascii="Arial" w:hAnsi="Arial"/>
                <w:sz w:val="20"/>
                <w:szCs w:val="22"/>
                <w:lang w:bidi="x-none"/>
              </w:rPr>
            </w:pPr>
            <w:r w:rsidRPr="007C23CB">
              <w:rPr>
                <w:rFonts w:ascii="Arial" w:hAnsi="Arial"/>
                <w:sz w:val="20"/>
                <w:szCs w:val="22"/>
                <w:lang w:bidi="x-none"/>
              </w:rPr>
              <w:t xml:space="preserve">List the options </w:t>
            </w:r>
            <w:r>
              <w:rPr>
                <w:rFonts w:ascii="Arial" w:hAnsi="Arial"/>
                <w:sz w:val="20"/>
                <w:szCs w:val="22"/>
                <w:lang w:bidi="x-none"/>
              </w:rPr>
              <w:t xml:space="preserve">that were </w:t>
            </w:r>
            <w:r w:rsidRPr="007C23CB">
              <w:rPr>
                <w:rFonts w:ascii="Arial" w:hAnsi="Arial"/>
                <w:sz w:val="20"/>
                <w:szCs w:val="22"/>
                <w:lang w:bidi="x-none"/>
              </w:rPr>
              <w:t>provided for students during Phase III time.</w:t>
            </w:r>
          </w:p>
        </w:tc>
      </w:tr>
      <w:tr w:rsidR="00D43F2E" w:rsidRPr="007A2183">
        <w:trPr>
          <w:trHeight w:val="288"/>
          <w:jc w:val="center"/>
        </w:trPr>
        <w:tc>
          <w:tcPr>
            <w:tcW w:w="10998" w:type="dxa"/>
            <w:gridSpan w:val="5"/>
            <w:tcBorders>
              <w:top w:val="nil"/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rPr>
                <w:rFonts w:ascii="Arial" w:hAnsi="Arial"/>
                <w:color w:val="FFFFFF"/>
                <w:lang w:bidi="x-none"/>
              </w:rPr>
            </w:pPr>
            <w:r w:rsidRPr="007A2183">
              <w:rPr>
                <w:rFonts w:ascii="Arial" w:hAnsi="Arial"/>
                <w:lang w:bidi="x-none"/>
              </w:rPr>
              <w:lastRenderedPageBreak/>
              <w:t xml:space="preserve">Weekly Reflection: </w:t>
            </w:r>
          </w:p>
        </w:tc>
      </w:tr>
      <w:tr w:rsidR="00D43F2E" w:rsidRPr="007A2183">
        <w:trPr>
          <w:trHeight w:val="8352"/>
          <w:jc w:val="center"/>
        </w:trPr>
        <w:tc>
          <w:tcPr>
            <w:tcW w:w="10998" w:type="dxa"/>
            <w:gridSpan w:val="5"/>
            <w:tcBorders>
              <w:left w:val="nil"/>
              <w:right w:val="nil"/>
            </w:tcBorders>
          </w:tcPr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sz w:val="4"/>
                <w:lang w:bidi="x-none"/>
              </w:rPr>
            </w:pPr>
            <w:r>
              <w:rPr>
                <w:rFonts w:ascii="Arial" w:hAnsi="Arial"/>
                <w:lang w:bidi="x-none"/>
              </w:rPr>
              <w:t xml:space="preserve">In general, how did students perform relative to your expectations this week? </w:t>
            </w:r>
            <w:r w:rsidRPr="00DC213F">
              <w:rPr>
                <w:rFonts w:ascii="Arial" w:hAnsi="Arial"/>
                <w:sz w:val="16"/>
                <w:lang w:bidi="x-none"/>
              </w:rPr>
              <w:t>(circle one)</w:t>
            </w:r>
          </w:p>
          <w:p w:rsidR="00D43F2E" w:rsidRDefault="00D43F2E" w:rsidP="00D43F2E">
            <w:pPr>
              <w:rPr>
                <w:rFonts w:ascii="Arial" w:hAnsi="Arial"/>
                <w:sz w:val="4"/>
                <w:lang w:bidi="x-none"/>
              </w:rPr>
            </w:pPr>
          </w:p>
          <w:p w:rsidR="00D43F2E" w:rsidRDefault="00D43F2E" w:rsidP="00D43F2E">
            <w:pPr>
              <w:rPr>
                <w:rFonts w:ascii="Arial" w:hAnsi="Arial"/>
                <w:sz w:val="4"/>
                <w:lang w:bidi="x-none"/>
              </w:rPr>
            </w:pPr>
          </w:p>
          <w:p w:rsidR="00D43F2E" w:rsidRPr="00DC213F" w:rsidRDefault="00D43F2E" w:rsidP="00D43F2E">
            <w:pPr>
              <w:rPr>
                <w:rFonts w:ascii="Arial" w:hAnsi="Arial"/>
                <w:sz w:val="4"/>
                <w:lang w:bidi="x-none"/>
              </w:rPr>
            </w:pPr>
          </w:p>
          <w:p w:rsidR="00D43F2E" w:rsidRPr="007A2183" w:rsidRDefault="00D43F2E" w:rsidP="00D43F2E">
            <w:pPr>
              <w:jc w:val="center"/>
              <w:rPr>
                <w:rFonts w:ascii="Arial" w:hAnsi="Arial"/>
                <w:lang w:bidi="x-none"/>
              </w:rPr>
            </w:pPr>
            <w:r>
              <w:rPr>
                <w:rFonts w:ascii="Arial" w:hAnsi="Arial"/>
                <w:lang w:bidi="x-none"/>
              </w:rPr>
              <w:t>below expectations          met expectations          exceeded expectations</w:t>
            </w:r>
          </w:p>
        </w:tc>
      </w:tr>
      <w:tr w:rsidR="00D43F2E" w:rsidRPr="007A2183">
        <w:trPr>
          <w:trHeight w:val="288"/>
          <w:jc w:val="center"/>
        </w:trPr>
        <w:tc>
          <w:tcPr>
            <w:tcW w:w="10998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rPr>
                <w:rFonts w:ascii="Arial" w:hAnsi="Arial"/>
                <w:color w:val="FFFFFF"/>
                <w:lang w:bidi="x-none"/>
              </w:rPr>
            </w:pPr>
            <w:r>
              <w:rPr>
                <w:rFonts w:ascii="Arial" w:hAnsi="Arial"/>
              </w:rPr>
              <w:t>My SEM-R</w:t>
            </w:r>
            <w:r w:rsidRPr="002F696A">
              <w:rPr>
                <w:rFonts w:ascii="Arial" w:hAnsi="Arial"/>
              </w:rPr>
              <w:t xml:space="preserve"> Goals for </w:t>
            </w:r>
            <w:r>
              <w:rPr>
                <w:rFonts w:ascii="Arial" w:hAnsi="Arial"/>
              </w:rPr>
              <w:t>N</w:t>
            </w:r>
            <w:r w:rsidRPr="002F696A">
              <w:rPr>
                <w:rFonts w:ascii="Arial" w:hAnsi="Arial"/>
              </w:rPr>
              <w:t xml:space="preserve">ext </w:t>
            </w:r>
            <w:r>
              <w:rPr>
                <w:rFonts w:ascii="Arial" w:hAnsi="Arial"/>
              </w:rPr>
              <w:t>We</w:t>
            </w:r>
            <w:r w:rsidRPr="002F696A">
              <w:rPr>
                <w:rFonts w:ascii="Arial" w:hAnsi="Arial"/>
              </w:rPr>
              <w:t>ek:</w:t>
            </w:r>
          </w:p>
        </w:tc>
      </w:tr>
      <w:tr w:rsidR="00D43F2E" w:rsidRPr="007A2183">
        <w:trPr>
          <w:trHeight w:val="1512"/>
          <w:jc w:val="center"/>
        </w:trPr>
        <w:tc>
          <w:tcPr>
            <w:tcW w:w="10998" w:type="dxa"/>
            <w:gridSpan w:val="5"/>
            <w:tcBorders>
              <w:left w:val="nil"/>
              <w:right w:val="nil"/>
            </w:tcBorders>
          </w:tcPr>
          <w:p w:rsidR="00D43F2E" w:rsidRPr="007A2183" w:rsidRDefault="00D43F2E">
            <w:pPr>
              <w:rPr>
                <w:rFonts w:ascii="Arial" w:hAnsi="Arial"/>
                <w:lang w:bidi="x-none"/>
              </w:rPr>
            </w:pPr>
          </w:p>
          <w:p w:rsidR="00D43F2E" w:rsidRPr="007A2183" w:rsidRDefault="00D43F2E">
            <w:pPr>
              <w:rPr>
                <w:rFonts w:ascii="Arial" w:hAnsi="Arial"/>
                <w:lang w:bidi="x-none"/>
              </w:rPr>
            </w:pPr>
          </w:p>
          <w:p w:rsidR="00D43F2E" w:rsidRPr="007A2183" w:rsidRDefault="00D43F2E">
            <w:pPr>
              <w:rPr>
                <w:rFonts w:ascii="Arial" w:hAnsi="Arial"/>
                <w:lang w:bidi="x-none"/>
              </w:rPr>
            </w:pPr>
          </w:p>
          <w:p w:rsidR="00D43F2E" w:rsidRPr="007A2183" w:rsidRDefault="00D43F2E">
            <w:pPr>
              <w:rPr>
                <w:rFonts w:ascii="Arial" w:hAnsi="Arial"/>
                <w:lang w:bidi="x-none"/>
              </w:rPr>
            </w:pPr>
          </w:p>
          <w:p w:rsidR="00D43F2E" w:rsidRDefault="00D43F2E">
            <w:pPr>
              <w:rPr>
                <w:rFonts w:ascii="Arial" w:hAnsi="Arial"/>
                <w:lang w:bidi="x-none"/>
              </w:rPr>
            </w:pPr>
          </w:p>
          <w:p w:rsidR="00D43F2E" w:rsidRDefault="00D43F2E">
            <w:pPr>
              <w:rPr>
                <w:rFonts w:ascii="Arial" w:hAnsi="Arial"/>
                <w:lang w:bidi="x-none"/>
              </w:rPr>
            </w:pPr>
          </w:p>
          <w:p w:rsidR="00D43F2E" w:rsidRDefault="00D43F2E">
            <w:pPr>
              <w:rPr>
                <w:rFonts w:ascii="Arial" w:hAnsi="Arial"/>
                <w:lang w:bidi="x-none"/>
              </w:rPr>
            </w:pPr>
          </w:p>
          <w:p w:rsidR="00D43F2E" w:rsidRDefault="00D43F2E">
            <w:pPr>
              <w:rPr>
                <w:rFonts w:ascii="Arial" w:hAnsi="Arial"/>
                <w:lang w:bidi="x-none"/>
              </w:rPr>
            </w:pPr>
          </w:p>
          <w:p w:rsidR="00D43F2E" w:rsidRPr="007A2183" w:rsidRDefault="00D43F2E">
            <w:pPr>
              <w:rPr>
                <w:rFonts w:ascii="Arial" w:hAnsi="Arial"/>
                <w:lang w:bidi="x-none"/>
              </w:rPr>
            </w:pPr>
          </w:p>
        </w:tc>
      </w:tr>
      <w:tr w:rsidR="00D43F2E" w:rsidRPr="007A2183">
        <w:trPr>
          <w:trHeight w:val="288"/>
          <w:jc w:val="center"/>
        </w:trPr>
        <w:tc>
          <w:tcPr>
            <w:tcW w:w="10998" w:type="dxa"/>
            <w:gridSpan w:val="5"/>
            <w:shd w:val="clear" w:color="auto" w:fill="000000"/>
            <w:vAlign w:val="center"/>
          </w:tcPr>
          <w:p w:rsidR="00D43F2E" w:rsidRPr="002F696A" w:rsidRDefault="00D43F2E" w:rsidP="00D43F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Key Expectations for Students Next W</w:t>
            </w:r>
            <w:r w:rsidRPr="002F696A">
              <w:rPr>
                <w:rFonts w:ascii="Arial" w:hAnsi="Arial"/>
              </w:rPr>
              <w:t>eek</w:t>
            </w:r>
            <w:r>
              <w:rPr>
                <w:rFonts w:ascii="Arial" w:hAnsi="Arial"/>
              </w:rPr>
              <w:t>:</w:t>
            </w:r>
          </w:p>
        </w:tc>
      </w:tr>
      <w:tr w:rsidR="00D43F2E" w:rsidRPr="007A2183">
        <w:trPr>
          <w:jc w:val="center"/>
        </w:trPr>
        <w:tc>
          <w:tcPr>
            <w:tcW w:w="5499" w:type="dxa"/>
            <w:tcBorders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jc w:val="center"/>
              <w:rPr>
                <w:rFonts w:ascii="Arial" w:hAnsi="Arial"/>
                <w:color w:val="FFFFFF"/>
                <w:lang w:bidi="x-none"/>
              </w:rPr>
            </w:pPr>
            <w:r w:rsidRPr="002F696A">
              <w:rPr>
                <w:rFonts w:ascii="Arial" w:hAnsi="Arial"/>
              </w:rPr>
              <w:t>Behavior/Engagement</w:t>
            </w:r>
          </w:p>
        </w:tc>
        <w:tc>
          <w:tcPr>
            <w:tcW w:w="5499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:rsidR="00D43F2E" w:rsidRPr="007A2183" w:rsidRDefault="00D43F2E" w:rsidP="00D43F2E">
            <w:pPr>
              <w:jc w:val="center"/>
              <w:rPr>
                <w:rFonts w:ascii="Arial" w:hAnsi="Arial"/>
                <w:lang w:bidi="x-none"/>
              </w:rPr>
            </w:pPr>
            <w:r w:rsidRPr="002F696A">
              <w:rPr>
                <w:rFonts w:ascii="Arial" w:hAnsi="Arial"/>
              </w:rPr>
              <w:t>Reading Progress</w:t>
            </w:r>
          </w:p>
        </w:tc>
      </w:tr>
      <w:tr w:rsidR="00D43F2E" w:rsidRPr="007A2183">
        <w:trPr>
          <w:trHeight w:val="1512"/>
          <w:jc w:val="center"/>
        </w:trPr>
        <w:tc>
          <w:tcPr>
            <w:tcW w:w="5499" w:type="dxa"/>
            <w:tcBorders>
              <w:left w:val="nil"/>
              <w:bottom w:val="nil"/>
            </w:tcBorders>
          </w:tcPr>
          <w:p w:rsidR="00D43F2E" w:rsidRDefault="00D43F2E" w:rsidP="00D43F2E">
            <w:pPr>
              <w:jc w:val="right"/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jc w:val="right"/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jc w:val="right"/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jc w:val="right"/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jc w:val="right"/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jc w:val="right"/>
              <w:rPr>
                <w:rFonts w:ascii="Arial" w:hAnsi="Arial"/>
                <w:lang w:bidi="x-none"/>
              </w:rPr>
            </w:pPr>
          </w:p>
          <w:p w:rsidR="00D43F2E" w:rsidRDefault="00D43F2E" w:rsidP="00D43F2E">
            <w:pPr>
              <w:jc w:val="right"/>
              <w:rPr>
                <w:rFonts w:ascii="Arial" w:hAnsi="Arial"/>
                <w:lang w:bidi="x-none"/>
              </w:rPr>
            </w:pPr>
          </w:p>
          <w:p w:rsidR="00D43F2E" w:rsidRPr="007A2183" w:rsidRDefault="00D43F2E" w:rsidP="00D43F2E">
            <w:pPr>
              <w:jc w:val="right"/>
              <w:rPr>
                <w:rFonts w:ascii="Arial" w:hAnsi="Arial"/>
                <w:lang w:bidi="x-none"/>
              </w:rPr>
            </w:pPr>
          </w:p>
        </w:tc>
        <w:tc>
          <w:tcPr>
            <w:tcW w:w="5499" w:type="dxa"/>
            <w:gridSpan w:val="4"/>
            <w:tcBorders>
              <w:bottom w:val="nil"/>
              <w:right w:val="nil"/>
            </w:tcBorders>
          </w:tcPr>
          <w:p w:rsidR="00D43F2E" w:rsidRPr="007A2183" w:rsidRDefault="00D43F2E" w:rsidP="00D43F2E">
            <w:pPr>
              <w:jc w:val="right"/>
              <w:rPr>
                <w:rFonts w:ascii="Arial" w:hAnsi="Arial"/>
                <w:lang w:bidi="x-none"/>
              </w:rPr>
            </w:pPr>
          </w:p>
        </w:tc>
      </w:tr>
    </w:tbl>
    <w:p w:rsidR="00D43F2E" w:rsidRPr="000D1BF9" w:rsidRDefault="00D43F2E" w:rsidP="00D43F2E"/>
    <w:tbl>
      <w:tblPr>
        <w:tblpPr w:leftFromText="187" w:rightFromText="187" w:tblpXSpec="center" w:tblpYSpec="center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05"/>
        <w:gridCol w:w="406"/>
        <w:gridCol w:w="405"/>
        <w:gridCol w:w="406"/>
        <w:gridCol w:w="406"/>
        <w:gridCol w:w="405"/>
        <w:gridCol w:w="406"/>
        <w:gridCol w:w="405"/>
        <w:gridCol w:w="406"/>
        <w:gridCol w:w="406"/>
        <w:gridCol w:w="405"/>
        <w:gridCol w:w="406"/>
        <w:gridCol w:w="405"/>
        <w:gridCol w:w="406"/>
        <w:gridCol w:w="406"/>
      </w:tblGrid>
      <w:tr w:rsidR="00D43F2E">
        <w:trPr>
          <w:trHeight w:val="720"/>
        </w:trPr>
        <w:tc>
          <w:tcPr>
            <w:tcW w:w="406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  <w:r w:rsidRPr="00F629CB">
              <w:rPr>
                <w:sz w:val="29"/>
                <w:szCs w:val="29"/>
              </w:rPr>
              <w:t>Student Name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</w:tbl>
    <w:p w:rsidR="00D43F2E" w:rsidRDefault="00D43F2E" w:rsidP="00D43F2E">
      <w:r>
        <w:br w:type="page"/>
      </w:r>
    </w:p>
    <w:tbl>
      <w:tblPr>
        <w:tblpPr w:leftFromText="187" w:rightFromText="187" w:tblpXSpec="center" w:tblpYSpec="center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6"/>
        <w:gridCol w:w="405"/>
        <w:gridCol w:w="406"/>
        <w:gridCol w:w="40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6"/>
        <w:gridCol w:w="405"/>
        <w:gridCol w:w="406"/>
        <w:gridCol w:w="406"/>
        <w:gridCol w:w="405"/>
        <w:gridCol w:w="406"/>
        <w:gridCol w:w="405"/>
        <w:gridCol w:w="406"/>
        <w:gridCol w:w="406"/>
      </w:tblGrid>
      <w:tr w:rsidR="00D43F2E" w:rsidRPr="00F629CB">
        <w:trPr>
          <w:trHeight w:val="72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  <w:tr w:rsidR="00D43F2E" w:rsidRPr="00F629C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  <w:tc>
          <w:tcPr>
            <w:tcW w:w="406" w:type="dxa"/>
            <w:tcBorders>
              <w:top w:val="single" w:sz="6" w:space="0" w:color="auto"/>
              <w:right w:val="single" w:sz="18" w:space="0" w:color="auto"/>
            </w:tcBorders>
            <w:shd w:val="clear" w:color="auto" w:fill="E0E0E0"/>
          </w:tcPr>
          <w:p w:rsidR="00D43F2E" w:rsidRPr="00F629CB" w:rsidRDefault="00D43F2E" w:rsidP="00D43F2E">
            <w:pPr>
              <w:rPr>
                <w:sz w:val="29"/>
                <w:szCs w:val="29"/>
              </w:rPr>
            </w:pPr>
          </w:p>
        </w:tc>
      </w:tr>
    </w:tbl>
    <w:p w:rsidR="00D43F2E" w:rsidRDefault="00D43F2E" w:rsidP="00D43F2E">
      <w:bookmarkStart w:id="0" w:name="_GoBack"/>
      <w:bookmarkEnd w:id="0"/>
    </w:p>
    <w:sectPr w:rsidR="00D43F2E" w:rsidSect="00D43F2E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2219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33"/>
    <w:rsid w:val="00AF3235"/>
    <w:rsid w:val="00D43F2E"/>
    <w:rsid w:val="00D5324F"/>
    <w:rsid w:val="00DC4A6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E3001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E3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30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E300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E3001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rsid w:val="00DE300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E3001"/>
    <w:rPr>
      <w:rFonts w:ascii="Times" w:hAnsi="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E3001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E3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30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E300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E3001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rsid w:val="00DE300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E3001"/>
    <w:rPr>
      <w:rFonts w:ascii="Times" w:hAnsi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1606</Words>
  <Characters>9159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Schoolwide Enrichment Model-Reading</vt:lpstr>
    </vt:vector>
  </TitlesOfParts>
  <Company>University of Connecticut</Company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Schoolwide Enrichment Model-Reading</dc:title>
  <dc:subject/>
  <dc:creator>lmm02008</dc:creator>
  <cp:keywords/>
  <cp:lastModifiedBy>Siamak Vahidi</cp:lastModifiedBy>
  <cp:revision>2</cp:revision>
  <dcterms:created xsi:type="dcterms:W3CDTF">2015-07-31T15:55:00Z</dcterms:created>
  <dcterms:modified xsi:type="dcterms:W3CDTF">2015-07-31T15:55:00Z</dcterms:modified>
</cp:coreProperties>
</file>